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72" w:rsidRPr="00C21548" w:rsidRDefault="00CE094F" w:rsidP="00CE094F">
      <w:pPr>
        <w:jc w:val="center"/>
        <w:rPr>
          <w:rFonts w:ascii="Times New Roman" w:hAnsi="Times New Roman" w:cs="Times New Roman"/>
          <w:b/>
          <w:sz w:val="24"/>
          <w:szCs w:val="24"/>
        </w:rPr>
      </w:pPr>
      <w:r w:rsidRPr="00C21548">
        <w:rPr>
          <w:rFonts w:ascii="Times New Roman" w:hAnsi="Times New Roman" w:cs="Times New Roman"/>
          <w:b/>
          <w:sz w:val="24"/>
          <w:szCs w:val="24"/>
        </w:rPr>
        <w:t xml:space="preserve">Carne e salumi: Il contributo della ricerca scientifica </w:t>
      </w:r>
      <w:r w:rsidR="002244E3" w:rsidRPr="00C21548">
        <w:rPr>
          <w:rFonts w:ascii="Times New Roman" w:hAnsi="Times New Roman" w:cs="Times New Roman"/>
          <w:b/>
          <w:sz w:val="24"/>
          <w:szCs w:val="24"/>
        </w:rPr>
        <w:t>al</w:t>
      </w:r>
      <w:r w:rsidRPr="00C21548">
        <w:rPr>
          <w:rFonts w:ascii="Times New Roman" w:hAnsi="Times New Roman" w:cs="Times New Roman"/>
          <w:b/>
          <w:sz w:val="24"/>
          <w:szCs w:val="24"/>
        </w:rPr>
        <w:t xml:space="preserve"> miglioramento del valore nutrizionale e salutistico.</w:t>
      </w:r>
    </w:p>
    <w:p w:rsidR="00C21548" w:rsidRDefault="00C21548" w:rsidP="00CE094F">
      <w:pPr>
        <w:jc w:val="center"/>
        <w:rPr>
          <w:rFonts w:ascii="Times New Roman" w:hAnsi="Times New Roman" w:cs="Times New Roman"/>
          <w:sz w:val="24"/>
          <w:szCs w:val="24"/>
        </w:rPr>
      </w:pPr>
    </w:p>
    <w:p w:rsidR="00C21548" w:rsidRPr="007641FB" w:rsidRDefault="00C21548" w:rsidP="00CE094F">
      <w:pPr>
        <w:jc w:val="center"/>
        <w:rPr>
          <w:rFonts w:ascii="Times New Roman" w:hAnsi="Times New Roman" w:cs="Times New Roman"/>
          <w:sz w:val="24"/>
          <w:szCs w:val="24"/>
        </w:rPr>
      </w:pPr>
      <w:r>
        <w:rPr>
          <w:rFonts w:ascii="Times New Roman" w:hAnsi="Times New Roman" w:cs="Times New Roman"/>
          <w:sz w:val="24"/>
          <w:szCs w:val="24"/>
        </w:rPr>
        <w:t>Dott. Carmine Summo – Dipartimento di Scienze del Suolo, della Pianta e degli Alimenti – Università degli Studi di Bari Aldo Moro</w:t>
      </w:r>
    </w:p>
    <w:p w:rsidR="003C353E" w:rsidRPr="007641FB" w:rsidRDefault="003C353E" w:rsidP="003C353E">
      <w:pPr>
        <w:rPr>
          <w:rFonts w:ascii="Times New Roman" w:hAnsi="Times New Roman" w:cs="Times New Roman"/>
          <w:sz w:val="24"/>
          <w:szCs w:val="24"/>
        </w:rPr>
      </w:pPr>
    </w:p>
    <w:p w:rsidR="003C353E" w:rsidRPr="007641FB" w:rsidRDefault="003C353E" w:rsidP="002642FD">
      <w:pPr>
        <w:spacing w:line="360" w:lineRule="auto"/>
        <w:jc w:val="both"/>
        <w:rPr>
          <w:rFonts w:ascii="Times New Roman" w:hAnsi="Times New Roman" w:cs="Times New Roman"/>
          <w:sz w:val="24"/>
          <w:szCs w:val="24"/>
        </w:rPr>
      </w:pPr>
      <w:r w:rsidRPr="007641FB">
        <w:rPr>
          <w:rFonts w:ascii="Times New Roman" w:hAnsi="Times New Roman" w:cs="Times New Roman"/>
          <w:sz w:val="24"/>
          <w:szCs w:val="24"/>
        </w:rPr>
        <w:t>I prodotti carnei giocano un ruolo importante nell’alimentazione umana</w:t>
      </w:r>
      <w:r w:rsidR="007641FB" w:rsidRPr="007641FB">
        <w:rPr>
          <w:rFonts w:ascii="Times New Roman" w:hAnsi="Times New Roman" w:cs="Times New Roman"/>
          <w:sz w:val="24"/>
          <w:szCs w:val="24"/>
        </w:rPr>
        <w:t>.</w:t>
      </w:r>
      <w:r w:rsidR="002244E3" w:rsidRPr="007641FB">
        <w:rPr>
          <w:rFonts w:ascii="Times New Roman" w:hAnsi="Times New Roman" w:cs="Times New Roman"/>
          <w:sz w:val="24"/>
          <w:szCs w:val="24"/>
        </w:rPr>
        <w:t xml:space="preserve"> </w:t>
      </w:r>
      <w:r w:rsidR="007641FB" w:rsidRPr="007641FB">
        <w:rPr>
          <w:rFonts w:ascii="Times New Roman" w:hAnsi="Times New Roman" w:cs="Times New Roman"/>
          <w:sz w:val="24"/>
          <w:szCs w:val="24"/>
        </w:rPr>
        <w:t>Come indicato dal prof.  B</w:t>
      </w:r>
      <w:r w:rsidR="00992555">
        <w:rPr>
          <w:rFonts w:ascii="Times New Roman" w:hAnsi="Times New Roman" w:cs="Times New Roman"/>
          <w:sz w:val="24"/>
          <w:szCs w:val="24"/>
        </w:rPr>
        <w:t xml:space="preserve">renna della </w:t>
      </w:r>
      <w:proofErr w:type="spellStart"/>
      <w:r w:rsidR="00992555">
        <w:rPr>
          <w:rFonts w:ascii="Times New Roman" w:hAnsi="Times New Roman" w:cs="Times New Roman"/>
          <w:sz w:val="24"/>
          <w:szCs w:val="24"/>
        </w:rPr>
        <w:t>Cornell</w:t>
      </w:r>
      <w:proofErr w:type="spellEnd"/>
      <w:r w:rsidR="00992555">
        <w:rPr>
          <w:rFonts w:ascii="Times New Roman" w:hAnsi="Times New Roman" w:cs="Times New Roman"/>
          <w:sz w:val="24"/>
          <w:szCs w:val="24"/>
        </w:rPr>
        <w:t xml:space="preserve"> </w:t>
      </w:r>
      <w:proofErr w:type="spellStart"/>
      <w:r w:rsidR="00992555">
        <w:rPr>
          <w:rFonts w:ascii="Times New Roman" w:hAnsi="Times New Roman" w:cs="Times New Roman"/>
          <w:sz w:val="24"/>
          <w:szCs w:val="24"/>
        </w:rPr>
        <w:t>University</w:t>
      </w:r>
      <w:proofErr w:type="spellEnd"/>
      <w:r w:rsidR="00992555">
        <w:rPr>
          <w:rFonts w:ascii="Times New Roman" w:hAnsi="Times New Roman" w:cs="Times New Roman"/>
          <w:sz w:val="24"/>
          <w:szCs w:val="24"/>
        </w:rPr>
        <w:t xml:space="preserve"> </w:t>
      </w:r>
      <w:r w:rsidR="007641FB" w:rsidRPr="007641FB">
        <w:rPr>
          <w:rFonts w:ascii="Times New Roman" w:hAnsi="Times New Roman" w:cs="Times New Roman"/>
          <w:sz w:val="24"/>
          <w:szCs w:val="24"/>
        </w:rPr>
        <w:t>“</w:t>
      </w:r>
      <w:r w:rsidR="007641FB" w:rsidRPr="007641FB">
        <w:rPr>
          <w:rFonts w:ascii="Times New Roman" w:hAnsi="Times New Roman" w:cs="Times New Roman"/>
          <w:i/>
          <w:iCs/>
          <w:sz w:val="24"/>
          <w:szCs w:val="24"/>
        </w:rPr>
        <w:t>Le fonti proteiche animali in tutte le loro forme offrono un bilancio ottimale di aminoacidi per la crescita e la riparazione, ferro eme</w:t>
      </w:r>
      <w:r w:rsidR="00992555">
        <w:rPr>
          <w:rFonts w:ascii="Times New Roman" w:hAnsi="Times New Roman" w:cs="Times New Roman"/>
          <w:i/>
          <w:iCs/>
          <w:sz w:val="24"/>
          <w:szCs w:val="24"/>
        </w:rPr>
        <w:t xml:space="preserve"> altamente biodisponibile, </w:t>
      </w:r>
      <w:r w:rsidR="007641FB" w:rsidRPr="007641FB">
        <w:rPr>
          <w:rFonts w:ascii="Times New Roman" w:hAnsi="Times New Roman" w:cs="Times New Roman"/>
          <w:i/>
          <w:iCs/>
          <w:sz w:val="24"/>
          <w:szCs w:val="24"/>
        </w:rPr>
        <w:t xml:space="preserve">zinco, vitamina B12 e altre vitamine del gruppo B e un complemento appropriato di grassi. Questi nutrienti sono tutti estremamente importanti durante le prime fasi dello sviluppo umano, per la crescita, lo sviluppo del cervello e la riparazione dei tessuti, e per il mantenimento della funzione metabolica nell’invecchiamento”. </w:t>
      </w:r>
      <w:r w:rsidR="007641FB" w:rsidRPr="007641FB">
        <w:rPr>
          <w:rFonts w:ascii="Times New Roman" w:hAnsi="Times New Roman" w:cs="Times New Roman"/>
          <w:iCs/>
          <w:sz w:val="24"/>
          <w:szCs w:val="24"/>
        </w:rPr>
        <w:t>Si tratta, quindi, di</w:t>
      </w:r>
      <w:r w:rsidR="007641FB" w:rsidRPr="007641FB">
        <w:rPr>
          <w:rFonts w:ascii="Times New Roman" w:hAnsi="Times New Roman" w:cs="Times New Roman"/>
          <w:i/>
          <w:iCs/>
          <w:sz w:val="24"/>
          <w:szCs w:val="24"/>
        </w:rPr>
        <w:t xml:space="preserve">  </w:t>
      </w:r>
      <w:r w:rsidR="007641FB" w:rsidRPr="007641FB">
        <w:rPr>
          <w:rFonts w:ascii="Times New Roman" w:hAnsi="Times New Roman" w:cs="Times New Roman"/>
          <w:iCs/>
          <w:sz w:val="24"/>
          <w:szCs w:val="24"/>
        </w:rPr>
        <w:t>alimenti che rappresentano una</w:t>
      </w:r>
      <w:r w:rsidRPr="007641FB">
        <w:rPr>
          <w:rFonts w:ascii="Times New Roman" w:hAnsi="Times New Roman" w:cs="Times New Roman"/>
          <w:sz w:val="24"/>
          <w:szCs w:val="24"/>
        </w:rPr>
        <w:t xml:space="preserve"> una ricca fonte di proteine nobili, contenendo a differenza dei prodotti vegetali, tutti gli aminoacidi essenziali</w:t>
      </w:r>
      <w:r w:rsidR="0006524C" w:rsidRPr="007641FB">
        <w:rPr>
          <w:rFonts w:ascii="Times New Roman" w:hAnsi="Times New Roman" w:cs="Times New Roman"/>
          <w:sz w:val="24"/>
          <w:szCs w:val="24"/>
        </w:rPr>
        <w:t>,</w:t>
      </w:r>
      <w:r w:rsidRPr="007641FB">
        <w:rPr>
          <w:rFonts w:ascii="Times New Roman" w:hAnsi="Times New Roman" w:cs="Times New Roman"/>
          <w:sz w:val="24"/>
          <w:szCs w:val="24"/>
        </w:rPr>
        <w:t xml:space="preserve"> di micronutrienti quali la vitamina B12 </w:t>
      </w:r>
      <w:r w:rsidR="009E75D4" w:rsidRPr="007641FB">
        <w:rPr>
          <w:rFonts w:ascii="Times New Roman" w:hAnsi="Times New Roman" w:cs="Times New Roman"/>
          <w:sz w:val="24"/>
          <w:szCs w:val="24"/>
        </w:rPr>
        <w:t>e</w:t>
      </w:r>
      <w:r w:rsidR="0006524C" w:rsidRPr="007641FB">
        <w:rPr>
          <w:rFonts w:ascii="Times New Roman" w:hAnsi="Times New Roman" w:cs="Times New Roman"/>
          <w:sz w:val="24"/>
          <w:szCs w:val="24"/>
        </w:rPr>
        <w:t>d il</w:t>
      </w:r>
      <w:r w:rsidR="009E75D4" w:rsidRPr="007641FB">
        <w:rPr>
          <w:rFonts w:ascii="Times New Roman" w:hAnsi="Times New Roman" w:cs="Times New Roman"/>
          <w:sz w:val="24"/>
          <w:szCs w:val="24"/>
        </w:rPr>
        <w:t xml:space="preserve"> </w:t>
      </w:r>
      <w:r w:rsidRPr="007641FB">
        <w:rPr>
          <w:rFonts w:ascii="Times New Roman" w:hAnsi="Times New Roman" w:cs="Times New Roman"/>
          <w:sz w:val="24"/>
          <w:szCs w:val="24"/>
        </w:rPr>
        <w:t>ferro, che in questo alimento si trova nella forma maggiormente biodisponibile e quindi meglio assorbibile dal nostro organismo.</w:t>
      </w:r>
    </w:p>
    <w:p w:rsidR="005F63F6" w:rsidRDefault="009E75D4" w:rsidP="002642FD">
      <w:pPr>
        <w:spacing w:line="360" w:lineRule="auto"/>
        <w:jc w:val="both"/>
        <w:rPr>
          <w:rFonts w:ascii="Times New Roman" w:hAnsi="Times New Roman" w:cs="Times New Roman"/>
          <w:sz w:val="24"/>
          <w:szCs w:val="24"/>
        </w:rPr>
      </w:pPr>
      <w:r w:rsidRPr="007641FB">
        <w:rPr>
          <w:rFonts w:ascii="Times New Roman" w:hAnsi="Times New Roman" w:cs="Times New Roman"/>
          <w:sz w:val="24"/>
          <w:szCs w:val="24"/>
        </w:rPr>
        <w:t xml:space="preserve">D’altro canto non sono rari studi medici e scientifici </w:t>
      </w:r>
      <w:r w:rsidR="0006524C" w:rsidRPr="007641FB">
        <w:rPr>
          <w:rFonts w:ascii="Times New Roman" w:hAnsi="Times New Roman" w:cs="Times New Roman"/>
          <w:sz w:val="24"/>
          <w:szCs w:val="24"/>
        </w:rPr>
        <w:t xml:space="preserve">che </w:t>
      </w:r>
      <w:r w:rsidR="00B6294F" w:rsidRPr="007641FB">
        <w:rPr>
          <w:rFonts w:ascii="Times New Roman" w:hAnsi="Times New Roman" w:cs="Times New Roman"/>
          <w:sz w:val="24"/>
          <w:szCs w:val="24"/>
        </w:rPr>
        <w:t xml:space="preserve">abbiano correlato </w:t>
      </w:r>
      <w:r w:rsidRPr="007641FB">
        <w:rPr>
          <w:rFonts w:ascii="Times New Roman" w:hAnsi="Times New Roman" w:cs="Times New Roman"/>
          <w:sz w:val="24"/>
          <w:szCs w:val="24"/>
        </w:rPr>
        <w:t xml:space="preserve">il consumo di carne e </w:t>
      </w:r>
      <w:r w:rsidR="00B6294F" w:rsidRPr="007641FB">
        <w:rPr>
          <w:rFonts w:ascii="Times New Roman" w:hAnsi="Times New Roman" w:cs="Times New Roman"/>
          <w:sz w:val="24"/>
          <w:szCs w:val="24"/>
        </w:rPr>
        <w:t xml:space="preserve">di </w:t>
      </w:r>
      <w:r w:rsidRPr="007641FB">
        <w:rPr>
          <w:rFonts w:ascii="Times New Roman" w:hAnsi="Times New Roman" w:cs="Times New Roman"/>
          <w:sz w:val="24"/>
          <w:szCs w:val="24"/>
        </w:rPr>
        <w:t>prodotti derivati allo sviluppo di diverse patologi</w:t>
      </w:r>
      <w:r w:rsidR="00992555">
        <w:rPr>
          <w:rFonts w:ascii="Times New Roman" w:hAnsi="Times New Roman" w:cs="Times New Roman"/>
          <w:sz w:val="24"/>
          <w:szCs w:val="24"/>
        </w:rPr>
        <w:t>e</w:t>
      </w:r>
      <w:r w:rsidRPr="007641FB">
        <w:rPr>
          <w:rFonts w:ascii="Times New Roman" w:hAnsi="Times New Roman" w:cs="Times New Roman"/>
          <w:sz w:val="24"/>
          <w:szCs w:val="24"/>
        </w:rPr>
        <w:t xml:space="preserve"> a carico soprattutto dell’apparato cardio-circolatorio, o nei quali il consumo di carne sia associato ad un incremento del rischio di cancro</w:t>
      </w:r>
      <w:r w:rsidR="00561239" w:rsidRPr="007641FB">
        <w:rPr>
          <w:rFonts w:ascii="Times New Roman" w:hAnsi="Times New Roman" w:cs="Times New Roman"/>
          <w:sz w:val="24"/>
          <w:szCs w:val="24"/>
        </w:rPr>
        <w:t xml:space="preserve">, in particolare a carico del tratto colon-rettale. </w:t>
      </w:r>
      <w:r w:rsidR="003C353E" w:rsidRPr="007641FB">
        <w:rPr>
          <w:rFonts w:ascii="Times New Roman" w:hAnsi="Times New Roman" w:cs="Times New Roman"/>
          <w:sz w:val="24"/>
          <w:szCs w:val="24"/>
        </w:rPr>
        <w:t>Ultimamente, l’Organ</w:t>
      </w:r>
      <w:r w:rsidR="0006524C" w:rsidRPr="007641FB">
        <w:rPr>
          <w:rFonts w:ascii="Times New Roman" w:hAnsi="Times New Roman" w:cs="Times New Roman"/>
          <w:sz w:val="24"/>
          <w:szCs w:val="24"/>
        </w:rPr>
        <w:t>izzazione Mondiale della Sanità OSM,</w:t>
      </w:r>
      <w:r w:rsidR="003C353E" w:rsidRPr="007641FB">
        <w:rPr>
          <w:rFonts w:ascii="Times New Roman" w:hAnsi="Times New Roman" w:cs="Times New Roman"/>
          <w:sz w:val="24"/>
          <w:szCs w:val="24"/>
        </w:rPr>
        <w:t xml:space="preserve"> in considerazione dei risultati provenienti da studi condotti dalla  “I</w:t>
      </w:r>
      <w:r w:rsidR="00561239" w:rsidRPr="007641FB">
        <w:rPr>
          <w:rFonts w:ascii="Times New Roman" w:hAnsi="Times New Roman" w:cs="Times New Roman"/>
          <w:sz w:val="24"/>
          <w:szCs w:val="24"/>
        </w:rPr>
        <w:t xml:space="preserve">nternational Agency for </w:t>
      </w:r>
      <w:proofErr w:type="spellStart"/>
      <w:r w:rsidR="00561239" w:rsidRPr="007641FB">
        <w:rPr>
          <w:rFonts w:ascii="Times New Roman" w:hAnsi="Times New Roman" w:cs="Times New Roman"/>
          <w:sz w:val="24"/>
          <w:szCs w:val="24"/>
        </w:rPr>
        <w:t>R</w:t>
      </w:r>
      <w:r w:rsidR="003C353E" w:rsidRPr="007641FB">
        <w:rPr>
          <w:rFonts w:ascii="Times New Roman" w:hAnsi="Times New Roman" w:cs="Times New Roman"/>
          <w:sz w:val="24"/>
          <w:szCs w:val="24"/>
        </w:rPr>
        <w:t>esearch</w:t>
      </w:r>
      <w:proofErr w:type="spellEnd"/>
      <w:r w:rsidR="003C353E" w:rsidRPr="007641FB">
        <w:rPr>
          <w:rFonts w:ascii="Times New Roman" w:hAnsi="Times New Roman" w:cs="Times New Roman"/>
          <w:sz w:val="24"/>
          <w:szCs w:val="24"/>
        </w:rPr>
        <w:t xml:space="preserve"> on </w:t>
      </w:r>
      <w:proofErr w:type="spellStart"/>
      <w:r w:rsidR="00561239" w:rsidRPr="007641FB">
        <w:rPr>
          <w:rFonts w:ascii="Times New Roman" w:hAnsi="Times New Roman" w:cs="Times New Roman"/>
          <w:sz w:val="24"/>
          <w:szCs w:val="24"/>
        </w:rPr>
        <w:t>C</w:t>
      </w:r>
      <w:r w:rsidR="003C353E" w:rsidRPr="007641FB">
        <w:rPr>
          <w:rFonts w:ascii="Times New Roman" w:hAnsi="Times New Roman" w:cs="Times New Roman"/>
          <w:sz w:val="24"/>
          <w:szCs w:val="24"/>
        </w:rPr>
        <w:t>ancer</w:t>
      </w:r>
      <w:proofErr w:type="spellEnd"/>
      <w:r w:rsidR="003C353E" w:rsidRPr="007641FB">
        <w:rPr>
          <w:rFonts w:ascii="Times New Roman" w:hAnsi="Times New Roman" w:cs="Times New Roman"/>
          <w:sz w:val="24"/>
          <w:szCs w:val="24"/>
        </w:rPr>
        <w:t xml:space="preserve">” ha inserito </w:t>
      </w:r>
      <w:r w:rsidR="005F63F6" w:rsidRPr="007641FB">
        <w:rPr>
          <w:rFonts w:ascii="Times New Roman" w:hAnsi="Times New Roman" w:cs="Times New Roman"/>
          <w:sz w:val="24"/>
          <w:szCs w:val="24"/>
        </w:rPr>
        <w:t>le carn</w:t>
      </w:r>
      <w:r w:rsidR="00B6294F" w:rsidRPr="007641FB">
        <w:rPr>
          <w:rFonts w:ascii="Times New Roman" w:hAnsi="Times New Roman" w:cs="Times New Roman"/>
          <w:sz w:val="24"/>
          <w:szCs w:val="24"/>
        </w:rPr>
        <w:t>i</w:t>
      </w:r>
      <w:r w:rsidR="005F63F6" w:rsidRPr="007641FB">
        <w:rPr>
          <w:rFonts w:ascii="Times New Roman" w:hAnsi="Times New Roman" w:cs="Times New Roman"/>
          <w:sz w:val="24"/>
          <w:szCs w:val="24"/>
        </w:rPr>
        <w:t xml:space="preserve"> processate nel Gruppo 1 “-</w:t>
      </w:r>
      <w:r w:rsidR="005F63F6" w:rsidRPr="007641FB">
        <w:rPr>
          <w:rFonts w:ascii="Times New Roman" w:hAnsi="Times New Roman" w:cs="Times New Roman"/>
          <w:i/>
          <w:sz w:val="24"/>
          <w:szCs w:val="24"/>
        </w:rPr>
        <w:t xml:space="preserve">The agent </w:t>
      </w:r>
      <w:proofErr w:type="spellStart"/>
      <w:r w:rsidR="005F63F6" w:rsidRPr="007641FB">
        <w:rPr>
          <w:rFonts w:ascii="Times New Roman" w:hAnsi="Times New Roman" w:cs="Times New Roman"/>
          <w:i/>
          <w:sz w:val="24"/>
          <w:szCs w:val="24"/>
        </w:rPr>
        <w:t>is</w:t>
      </w:r>
      <w:proofErr w:type="spellEnd"/>
      <w:r w:rsidR="005F63F6" w:rsidRPr="007641FB">
        <w:rPr>
          <w:rFonts w:ascii="Times New Roman" w:hAnsi="Times New Roman" w:cs="Times New Roman"/>
          <w:i/>
          <w:sz w:val="24"/>
          <w:szCs w:val="24"/>
        </w:rPr>
        <w:t xml:space="preserve"> </w:t>
      </w:r>
      <w:proofErr w:type="spellStart"/>
      <w:r w:rsidR="005F63F6" w:rsidRPr="007641FB">
        <w:rPr>
          <w:rFonts w:ascii="Times New Roman" w:hAnsi="Times New Roman" w:cs="Times New Roman"/>
          <w:i/>
          <w:sz w:val="24"/>
          <w:szCs w:val="24"/>
        </w:rPr>
        <w:t>carcinogenic</w:t>
      </w:r>
      <w:proofErr w:type="spellEnd"/>
      <w:r w:rsidR="005F63F6" w:rsidRPr="007641FB">
        <w:rPr>
          <w:rFonts w:ascii="Times New Roman" w:hAnsi="Times New Roman" w:cs="Times New Roman"/>
          <w:i/>
          <w:sz w:val="24"/>
          <w:szCs w:val="24"/>
        </w:rPr>
        <w:t xml:space="preserve"> to </w:t>
      </w:r>
      <w:proofErr w:type="spellStart"/>
      <w:r w:rsidR="005F63F6" w:rsidRPr="007641FB">
        <w:rPr>
          <w:rFonts w:ascii="Times New Roman" w:hAnsi="Times New Roman" w:cs="Times New Roman"/>
          <w:i/>
          <w:sz w:val="24"/>
          <w:szCs w:val="24"/>
        </w:rPr>
        <w:t>humans</w:t>
      </w:r>
      <w:proofErr w:type="spellEnd"/>
      <w:r w:rsidR="005F63F6" w:rsidRPr="007641FB">
        <w:rPr>
          <w:rFonts w:ascii="Times New Roman" w:hAnsi="Times New Roman" w:cs="Times New Roman"/>
          <w:sz w:val="24"/>
          <w:szCs w:val="24"/>
        </w:rPr>
        <w:t xml:space="preserve">” </w:t>
      </w:r>
      <w:r w:rsidR="003C353E" w:rsidRPr="007641FB">
        <w:rPr>
          <w:rFonts w:ascii="Times New Roman" w:hAnsi="Times New Roman" w:cs="Times New Roman"/>
          <w:sz w:val="24"/>
          <w:szCs w:val="24"/>
        </w:rPr>
        <w:t xml:space="preserve"> </w:t>
      </w:r>
      <w:r w:rsidR="005F63F6" w:rsidRPr="007641FB">
        <w:rPr>
          <w:rFonts w:ascii="Times New Roman" w:hAnsi="Times New Roman" w:cs="Times New Roman"/>
          <w:sz w:val="24"/>
          <w:szCs w:val="24"/>
        </w:rPr>
        <w:t>e le carni rosse nel gruppo 2A “</w:t>
      </w:r>
      <w:r w:rsidR="005F63F6" w:rsidRPr="007641FB">
        <w:rPr>
          <w:rFonts w:ascii="Times New Roman" w:hAnsi="Times New Roman" w:cs="Times New Roman"/>
          <w:i/>
          <w:sz w:val="24"/>
          <w:szCs w:val="24"/>
        </w:rPr>
        <w:t xml:space="preserve">The agent </w:t>
      </w:r>
      <w:proofErr w:type="spellStart"/>
      <w:r w:rsidR="005F63F6" w:rsidRPr="007641FB">
        <w:rPr>
          <w:rFonts w:ascii="Times New Roman" w:hAnsi="Times New Roman" w:cs="Times New Roman"/>
          <w:i/>
          <w:sz w:val="24"/>
          <w:szCs w:val="24"/>
        </w:rPr>
        <w:t>is</w:t>
      </w:r>
      <w:proofErr w:type="spellEnd"/>
      <w:r w:rsidR="005F63F6" w:rsidRPr="007641FB">
        <w:rPr>
          <w:rFonts w:ascii="Times New Roman" w:hAnsi="Times New Roman" w:cs="Times New Roman"/>
          <w:i/>
          <w:sz w:val="24"/>
          <w:szCs w:val="24"/>
        </w:rPr>
        <w:t xml:space="preserve"> </w:t>
      </w:r>
      <w:proofErr w:type="spellStart"/>
      <w:r w:rsidR="005F63F6" w:rsidRPr="007641FB">
        <w:rPr>
          <w:rFonts w:ascii="Times New Roman" w:hAnsi="Times New Roman" w:cs="Times New Roman"/>
          <w:i/>
          <w:sz w:val="24"/>
          <w:szCs w:val="24"/>
        </w:rPr>
        <w:t>probably</w:t>
      </w:r>
      <w:proofErr w:type="spellEnd"/>
      <w:r w:rsidR="005F63F6" w:rsidRPr="007641FB">
        <w:rPr>
          <w:rFonts w:ascii="Times New Roman" w:hAnsi="Times New Roman" w:cs="Times New Roman"/>
          <w:i/>
          <w:sz w:val="24"/>
          <w:szCs w:val="24"/>
        </w:rPr>
        <w:t xml:space="preserve"> </w:t>
      </w:r>
      <w:proofErr w:type="spellStart"/>
      <w:r w:rsidR="005F63F6" w:rsidRPr="007641FB">
        <w:rPr>
          <w:rFonts w:ascii="Times New Roman" w:hAnsi="Times New Roman" w:cs="Times New Roman"/>
          <w:i/>
          <w:sz w:val="24"/>
          <w:szCs w:val="24"/>
        </w:rPr>
        <w:t>carcinogenic</w:t>
      </w:r>
      <w:proofErr w:type="spellEnd"/>
      <w:r w:rsidR="005F63F6" w:rsidRPr="007641FB">
        <w:rPr>
          <w:rFonts w:ascii="Times New Roman" w:hAnsi="Times New Roman" w:cs="Times New Roman"/>
          <w:i/>
          <w:sz w:val="24"/>
          <w:szCs w:val="24"/>
        </w:rPr>
        <w:t xml:space="preserve"> to </w:t>
      </w:r>
      <w:proofErr w:type="spellStart"/>
      <w:r w:rsidR="005F63F6" w:rsidRPr="007641FB">
        <w:rPr>
          <w:rFonts w:ascii="Times New Roman" w:hAnsi="Times New Roman" w:cs="Times New Roman"/>
          <w:i/>
          <w:sz w:val="24"/>
          <w:szCs w:val="24"/>
        </w:rPr>
        <w:t>humans</w:t>
      </w:r>
      <w:proofErr w:type="spellEnd"/>
      <w:r w:rsidR="005F63F6" w:rsidRPr="007641FB">
        <w:rPr>
          <w:rFonts w:ascii="Times New Roman" w:hAnsi="Times New Roman" w:cs="Times New Roman"/>
          <w:sz w:val="24"/>
          <w:szCs w:val="24"/>
        </w:rPr>
        <w:t>”.</w:t>
      </w:r>
    </w:p>
    <w:p w:rsidR="0083517A" w:rsidRPr="007641FB" w:rsidRDefault="003C353E" w:rsidP="002642FD">
      <w:pPr>
        <w:spacing w:line="360" w:lineRule="auto"/>
        <w:jc w:val="both"/>
        <w:rPr>
          <w:rFonts w:ascii="Times New Roman" w:hAnsi="Times New Roman" w:cs="Times New Roman"/>
          <w:sz w:val="24"/>
          <w:szCs w:val="24"/>
        </w:rPr>
      </w:pPr>
      <w:r w:rsidRPr="007641FB">
        <w:rPr>
          <w:rFonts w:ascii="Times New Roman" w:hAnsi="Times New Roman" w:cs="Times New Roman"/>
          <w:sz w:val="24"/>
          <w:szCs w:val="24"/>
        </w:rPr>
        <w:t xml:space="preserve">Sebbene appare evidente la necessità di contestualizzare i dati ottenuti nell’ambito di un specifico regime dietetico e che un regime vario ed equilibrato come quello della “dieta mediterranea” possa attenuare i rischi rispetto ad abitudini alimentari in cui </w:t>
      </w:r>
      <w:r w:rsidR="0006524C" w:rsidRPr="007641FB">
        <w:rPr>
          <w:rFonts w:ascii="Times New Roman" w:hAnsi="Times New Roman" w:cs="Times New Roman"/>
          <w:sz w:val="24"/>
          <w:szCs w:val="24"/>
        </w:rPr>
        <w:t>prodotti  carnei e derivati sono</w:t>
      </w:r>
      <w:r w:rsidRPr="007641FB">
        <w:rPr>
          <w:rFonts w:ascii="Times New Roman" w:hAnsi="Times New Roman" w:cs="Times New Roman"/>
          <w:sz w:val="24"/>
          <w:szCs w:val="24"/>
        </w:rPr>
        <w:t xml:space="preserve"> largamente consumat</w:t>
      </w:r>
      <w:r w:rsidR="0006524C" w:rsidRPr="007641FB">
        <w:rPr>
          <w:rFonts w:ascii="Times New Roman" w:hAnsi="Times New Roman" w:cs="Times New Roman"/>
          <w:sz w:val="24"/>
          <w:szCs w:val="24"/>
        </w:rPr>
        <w:t>i</w:t>
      </w:r>
      <w:r w:rsidRPr="007641FB">
        <w:rPr>
          <w:rFonts w:ascii="Times New Roman" w:hAnsi="Times New Roman" w:cs="Times New Roman"/>
          <w:sz w:val="24"/>
          <w:szCs w:val="24"/>
        </w:rPr>
        <w:t xml:space="preserve">, non è altresì corretto sottovalutare l’allarme lanciato dall’OSM pensandoci completamente immuni e difesi sotto lo scudo della dieta mediterranea. </w:t>
      </w:r>
    </w:p>
    <w:p w:rsidR="002642FD" w:rsidRDefault="001E04FE" w:rsidP="002642FD">
      <w:pPr>
        <w:spacing w:line="360" w:lineRule="auto"/>
        <w:jc w:val="both"/>
        <w:rPr>
          <w:rFonts w:ascii="Times New Roman" w:hAnsi="Times New Roman" w:cs="Times New Roman"/>
          <w:sz w:val="24"/>
          <w:szCs w:val="24"/>
        </w:rPr>
      </w:pPr>
      <w:r w:rsidRPr="007641FB">
        <w:rPr>
          <w:rFonts w:ascii="Times New Roman" w:hAnsi="Times New Roman" w:cs="Times New Roman"/>
          <w:sz w:val="24"/>
          <w:szCs w:val="24"/>
        </w:rPr>
        <w:t>In tale contesto, la ricerca scientifica ed i ricercatori operanti nel settore delle carni e dei prodotti derivati, già da tempo sono im</w:t>
      </w:r>
      <w:r w:rsidR="0083517A">
        <w:rPr>
          <w:rFonts w:ascii="Times New Roman" w:hAnsi="Times New Roman" w:cs="Times New Roman"/>
          <w:sz w:val="24"/>
          <w:szCs w:val="24"/>
        </w:rPr>
        <w:t>pegnati nel</w:t>
      </w:r>
      <w:r w:rsidR="00AF55AA" w:rsidRPr="007641FB">
        <w:rPr>
          <w:rFonts w:ascii="Times New Roman" w:hAnsi="Times New Roman" w:cs="Times New Roman"/>
          <w:sz w:val="24"/>
          <w:szCs w:val="24"/>
        </w:rPr>
        <w:t xml:space="preserve"> </w:t>
      </w:r>
      <w:r w:rsidR="0083517A">
        <w:rPr>
          <w:rFonts w:ascii="Times New Roman" w:hAnsi="Times New Roman" w:cs="Times New Roman"/>
          <w:sz w:val="24"/>
          <w:szCs w:val="24"/>
        </w:rPr>
        <w:t>preliminare approfondimento di quelle che sono le cause che legano il consumo di carne e di prodotti carnei processat</w:t>
      </w:r>
      <w:r w:rsidR="002642FD">
        <w:rPr>
          <w:rFonts w:ascii="Times New Roman" w:hAnsi="Times New Roman" w:cs="Times New Roman"/>
          <w:sz w:val="24"/>
          <w:szCs w:val="24"/>
        </w:rPr>
        <w:t>i</w:t>
      </w:r>
      <w:r w:rsidR="0083517A">
        <w:rPr>
          <w:rFonts w:ascii="Times New Roman" w:hAnsi="Times New Roman" w:cs="Times New Roman"/>
          <w:sz w:val="24"/>
          <w:szCs w:val="24"/>
        </w:rPr>
        <w:t xml:space="preserve"> allo sviluppo delle malattie a carico dell’apparato cardio-circolatorio e del cancro, così da sviluppare soluzioni e strategie  </w:t>
      </w:r>
      <w:r w:rsidR="00AF55AA" w:rsidRPr="007641FB">
        <w:rPr>
          <w:rFonts w:ascii="Times New Roman" w:hAnsi="Times New Roman" w:cs="Times New Roman"/>
          <w:sz w:val="24"/>
          <w:szCs w:val="24"/>
        </w:rPr>
        <w:t xml:space="preserve">tecnologiche, </w:t>
      </w:r>
      <w:r w:rsidR="00AF55AA" w:rsidRPr="007641FB">
        <w:rPr>
          <w:rFonts w:ascii="Times New Roman" w:hAnsi="Times New Roman" w:cs="Times New Roman"/>
          <w:sz w:val="24"/>
          <w:szCs w:val="24"/>
        </w:rPr>
        <w:lastRenderedPageBreak/>
        <w:t xml:space="preserve">bio-tecnologiche e di management degli allevamenti in grado di contrastare </w:t>
      </w:r>
      <w:r w:rsidR="00B6294F" w:rsidRPr="007641FB">
        <w:rPr>
          <w:rFonts w:ascii="Times New Roman" w:hAnsi="Times New Roman" w:cs="Times New Roman"/>
          <w:sz w:val="24"/>
          <w:szCs w:val="24"/>
        </w:rPr>
        <w:t>lo sviluppo e/o la presenza di molecole correlat</w:t>
      </w:r>
      <w:r w:rsidR="0006524C" w:rsidRPr="007641FB">
        <w:rPr>
          <w:rFonts w:ascii="Times New Roman" w:hAnsi="Times New Roman" w:cs="Times New Roman"/>
          <w:sz w:val="24"/>
          <w:szCs w:val="24"/>
        </w:rPr>
        <w:t>e</w:t>
      </w:r>
      <w:r w:rsidR="00B6294F" w:rsidRPr="007641FB">
        <w:rPr>
          <w:rFonts w:ascii="Times New Roman" w:hAnsi="Times New Roman" w:cs="Times New Roman"/>
          <w:sz w:val="24"/>
          <w:szCs w:val="24"/>
        </w:rPr>
        <w:t xml:space="preserve"> al</w:t>
      </w:r>
      <w:r w:rsidR="0006524C" w:rsidRPr="007641FB">
        <w:rPr>
          <w:rFonts w:ascii="Times New Roman" w:hAnsi="Times New Roman" w:cs="Times New Roman"/>
          <w:sz w:val="24"/>
          <w:szCs w:val="24"/>
        </w:rPr>
        <w:t>lo</w:t>
      </w:r>
      <w:r w:rsidR="00B6294F" w:rsidRPr="007641FB">
        <w:rPr>
          <w:rFonts w:ascii="Times New Roman" w:hAnsi="Times New Roman" w:cs="Times New Roman"/>
          <w:sz w:val="24"/>
          <w:szCs w:val="24"/>
        </w:rPr>
        <w:t xml:space="preserve"> sviluppo delle patologie</w:t>
      </w:r>
      <w:r w:rsidR="0083517A">
        <w:rPr>
          <w:rFonts w:ascii="Times New Roman" w:hAnsi="Times New Roman" w:cs="Times New Roman"/>
          <w:sz w:val="24"/>
          <w:szCs w:val="24"/>
        </w:rPr>
        <w:t xml:space="preserve">. </w:t>
      </w:r>
      <w:r w:rsidR="006F4ECB">
        <w:rPr>
          <w:rFonts w:ascii="Times New Roman" w:hAnsi="Times New Roman" w:cs="Times New Roman"/>
          <w:sz w:val="24"/>
          <w:szCs w:val="24"/>
        </w:rPr>
        <w:t xml:space="preserve">In figura 1 sono mostrate le cause </w:t>
      </w:r>
      <w:r w:rsidR="002642FD">
        <w:rPr>
          <w:rFonts w:ascii="Times New Roman" w:hAnsi="Times New Roman" w:cs="Times New Roman"/>
          <w:sz w:val="24"/>
          <w:szCs w:val="24"/>
        </w:rPr>
        <w:t xml:space="preserve">che </w:t>
      </w:r>
      <w:r w:rsidR="00992555">
        <w:rPr>
          <w:rFonts w:ascii="Times New Roman" w:hAnsi="Times New Roman" w:cs="Times New Roman"/>
          <w:sz w:val="24"/>
          <w:szCs w:val="24"/>
        </w:rPr>
        <w:t xml:space="preserve">rendono </w:t>
      </w:r>
      <w:r w:rsidR="002642FD">
        <w:rPr>
          <w:rFonts w:ascii="Times New Roman" w:hAnsi="Times New Roman" w:cs="Times New Roman"/>
          <w:sz w:val="24"/>
          <w:szCs w:val="24"/>
        </w:rPr>
        <w:t xml:space="preserve">il consumo di carne </w:t>
      </w:r>
      <w:r w:rsidR="005E73E1">
        <w:rPr>
          <w:rFonts w:ascii="Times New Roman" w:hAnsi="Times New Roman" w:cs="Times New Roman"/>
          <w:sz w:val="24"/>
          <w:szCs w:val="24"/>
        </w:rPr>
        <w:t xml:space="preserve">correlato </w:t>
      </w:r>
      <w:r w:rsidR="002642FD">
        <w:rPr>
          <w:rFonts w:ascii="Times New Roman" w:hAnsi="Times New Roman" w:cs="Times New Roman"/>
          <w:sz w:val="24"/>
          <w:szCs w:val="24"/>
        </w:rPr>
        <w:t>allo sviluppo delle patologie ed i possibili approcci tecnologici e biotecnologiche a disposizione per la riduzione del rischio.</w:t>
      </w:r>
    </w:p>
    <w:p w:rsidR="006F4ECB" w:rsidRDefault="006F4ECB" w:rsidP="002642FD">
      <w:pPr>
        <w:spacing w:line="360" w:lineRule="auto"/>
        <w:jc w:val="both"/>
        <w:rPr>
          <w:rFonts w:ascii="Times New Roman" w:hAnsi="Times New Roman" w:cs="Times New Roman"/>
          <w:sz w:val="24"/>
          <w:szCs w:val="24"/>
        </w:rPr>
      </w:pPr>
      <w:r>
        <w:rPr>
          <w:noProof/>
          <w:lang w:val="en-GB" w:eastAsia="en-GB"/>
        </w:rPr>
        <w:drawing>
          <wp:inline distT="0" distB="0" distL="0" distR="0" wp14:anchorId="4B66BE67" wp14:editId="790D12A9">
            <wp:extent cx="6120130" cy="2945911"/>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2945911"/>
                    </a:xfrm>
                    <a:prstGeom prst="rect">
                      <a:avLst/>
                    </a:prstGeom>
                  </pic:spPr>
                </pic:pic>
              </a:graphicData>
            </a:graphic>
          </wp:inline>
        </w:drawing>
      </w:r>
    </w:p>
    <w:p w:rsidR="002642FD" w:rsidRDefault="002642FD" w:rsidP="002642FD">
      <w:pPr>
        <w:spacing w:line="360" w:lineRule="auto"/>
        <w:jc w:val="center"/>
        <w:rPr>
          <w:rFonts w:ascii="Times New Roman" w:hAnsi="Times New Roman" w:cs="Times New Roman"/>
          <w:sz w:val="24"/>
          <w:szCs w:val="24"/>
        </w:rPr>
      </w:pPr>
    </w:p>
    <w:p w:rsidR="002642FD" w:rsidRPr="002642FD" w:rsidRDefault="00F5376D" w:rsidP="00AF55AA">
      <w:pPr>
        <w:jc w:val="both"/>
        <w:rPr>
          <w:rFonts w:ascii="Times New Roman" w:hAnsi="Times New Roman" w:cs="Times New Roman"/>
          <w:i/>
          <w:sz w:val="20"/>
          <w:szCs w:val="20"/>
        </w:rPr>
      </w:pPr>
      <w:r>
        <w:rPr>
          <w:rFonts w:ascii="Times New Roman" w:hAnsi="Times New Roman" w:cs="Times New Roman"/>
          <w:i/>
          <w:sz w:val="20"/>
          <w:szCs w:val="20"/>
        </w:rPr>
        <w:t xml:space="preserve">Figura 1 - </w:t>
      </w:r>
      <w:r w:rsidR="006F4ECB" w:rsidRPr="006F4ECB">
        <w:rPr>
          <w:rFonts w:ascii="Times New Roman" w:hAnsi="Times New Roman" w:cs="Times New Roman"/>
          <w:i/>
          <w:sz w:val="20"/>
          <w:szCs w:val="20"/>
        </w:rPr>
        <w:t>Strategie ed innovazioni per il miglioramento del valore nutrizionale e salutistico</w:t>
      </w:r>
    </w:p>
    <w:p w:rsidR="005E73E1" w:rsidRDefault="005E73E1" w:rsidP="00873CDD">
      <w:pPr>
        <w:spacing w:line="360" w:lineRule="auto"/>
        <w:jc w:val="both"/>
        <w:rPr>
          <w:rFonts w:ascii="Times New Roman" w:hAnsi="Times New Roman" w:cs="Times New Roman"/>
          <w:sz w:val="24"/>
          <w:szCs w:val="24"/>
        </w:rPr>
      </w:pPr>
      <w:r>
        <w:rPr>
          <w:rFonts w:ascii="Times New Roman" w:hAnsi="Times New Roman" w:cs="Times New Roman"/>
          <w:sz w:val="24"/>
          <w:szCs w:val="24"/>
        </w:rPr>
        <w:t>Come mostrato in figura i</w:t>
      </w:r>
      <w:r w:rsidR="00F5376D">
        <w:rPr>
          <w:rFonts w:ascii="Times New Roman" w:hAnsi="Times New Roman" w:cs="Times New Roman"/>
          <w:sz w:val="24"/>
          <w:szCs w:val="24"/>
        </w:rPr>
        <w:t xml:space="preserve"> fattori che legano il consumo di carne allo sviluppo delle patologie a carico dell’apparato cardio-circolatorio e del cancro sono</w:t>
      </w:r>
      <w:r w:rsidR="00A11C18">
        <w:rPr>
          <w:rFonts w:ascii="Times New Roman" w:hAnsi="Times New Roman" w:cs="Times New Roman"/>
          <w:sz w:val="24"/>
          <w:szCs w:val="24"/>
        </w:rPr>
        <w:t>:</w:t>
      </w:r>
    </w:p>
    <w:p w:rsidR="005E73E1" w:rsidRDefault="005E73E1" w:rsidP="005E73E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5376D" w:rsidRPr="005E73E1">
        <w:rPr>
          <w:rFonts w:ascii="Times New Roman" w:hAnsi="Times New Roman" w:cs="Times New Roman"/>
          <w:sz w:val="24"/>
          <w:szCs w:val="24"/>
        </w:rPr>
        <w:t xml:space="preserve">a peculiare composizione della frazione lipidica dei prodotti carnei, ricca in acidi grassi saturi (SFA) e colesterolo; </w:t>
      </w:r>
    </w:p>
    <w:p w:rsidR="005E73E1" w:rsidRDefault="00A11C18" w:rsidP="005E73E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5376D" w:rsidRPr="005E73E1">
        <w:rPr>
          <w:rFonts w:ascii="Times New Roman" w:hAnsi="Times New Roman" w:cs="Times New Roman"/>
          <w:sz w:val="24"/>
          <w:szCs w:val="24"/>
        </w:rPr>
        <w:t xml:space="preserve">a presenza del ferro eme, predisponente la formazione di radicali liberi; </w:t>
      </w:r>
    </w:p>
    <w:p w:rsidR="005E73E1" w:rsidRDefault="005E73E1" w:rsidP="005E73E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5376D" w:rsidRPr="005E73E1">
        <w:rPr>
          <w:rFonts w:ascii="Times New Roman" w:hAnsi="Times New Roman" w:cs="Times New Roman"/>
          <w:sz w:val="24"/>
          <w:szCs w:val="24"/>
        </w:rPr>
        <w:t>’impiego durante i processi tecnologici di additivi quali nitrati e nitriti impiegati per obiettivi igienico-sanitari</w:t>
      </w:r>
      <w:r w:rsidR="00A11C18">
        <w:rPr>
          <w:rFonts w:ascii="Times New Roman" w:hAnsi="Times New Roman" w:cs="Times New Roman"/>
          <w:sz w:val="24"/>
          <w:szCs w:val="24"/>
        </w:rPr>
        <w:t xml:space="preserve"> </w:t>
      </w:r>
      <w:r w:rsidR="00F5376D" w:rsidRPr="005E73E1">
        <w:rPr>
          <w:rFonts w:ascii="Times New Roman" w:hAnsi="Times New Roman" w:cs="Times New Roman"/>
          <w:sz w:val="24"/>
          <w:szCs w:val="24"/>
        </w:rPr>
        <w:t xml:space="preserve">e di stabilizzazione della colorazione rossa che è noto essere tra le cause di cancerogenicità delle produzioni; </w:t>
      </w:r>
    </w:p>
    <w:p w:rsidR="0083517A" w:rsidRDefault="005E73E1" w:rsidP="005E73E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5376D" w:rsidRPr="005E73E1">
        <w:rPr>
          <w:rFonts w:ascii="Times New Roman" w:hAnsi="Times New Roman" w:cs="Times New Roman"/>
          <w:sz w:val="24"/>
          <w:szCs w:val="24"/>
        </w:rPr>
        <w:t>Impiego di specifiche fasi del processo tecnologico, quali le fasi di affumicatura e la cottura ad alte temperature che arricchiscono i prodotti di composti carbonilici ciclici aromatici e di ammine cicliche per le quali è stata evidenziato l’effetto cancerogeno.</w:t>
      </w:r>
    </w:p>
    <w:p w:rsidR="005E73E1" w:rsidRPr="005E73E1" w:rsidRDefault="005E73E1" w:rsidP="005E73E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L’utilizzo del sale</w:t>
      </w:r>
      <w:r w:rsidRPr="005E73E1">
        <w:t xml:space="preserve"> </w:t>
      </w:r>
      <w:r w:rsidRPr="005E73E1">
        <w:rPr>
          <w:rFonts w:ascii="Times New Roman" w:hAnsi="Times New Roman" w:cs="Times New Roman"/>
          <w:sz w:val="24"/>
          <w:szCs w:val="24"/>
        </w:rPr>
        <w:t>che causa aumento della pressione arteriosa a sua volta direttamente correlata all’insorgenza di malattie cardiovascolari e renali</w:t>
      </w:r>
      <w:r>
        <w:rPr>
          <w:rFonts w:ascii="Times New Roman" w:hAnsi="Times New Roman" w:cs="Times New Roman"/>
          <w:sz w:val="24"/>
          <w:szCs w:val="24"/>
        </w:rPr>
        <w:t>.</w:t>
      </w:r>
    </w:p>
    <w:p w:rsidR="00873CDD" w:rsidRDefault="00873CDD" w:rsidP="00873CD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Dopo aver fornito tali propedeutiche informazioni e conoscenze, l’intervento si è focalizzato sui diversi approcci che la ricerca scientifica nazionale ed internazionale sta mettendo in atto per cercare di ridurre il rischio dell’insorgenza delle patologie prima citate in seguito al consumo di carne, evidenziando nel contempo esempi di trasferimento tecnologico delle soluzioni messe a disposizione. </w:t>
      </w:r>
    </w:p>
    <w:p w:rsidR="00BA27BA" w:rsidRDefault="00E82377" w:rsidP="00C215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Relativamente alla componente lipidica, </w:t>
      </w:r>
      <w:r w:rsidR="00BA27BA">
        <w:rPr>
          <w:rFonts w:ascii="Times New Roman" w:hAnsi="Times New Roman" w:cs="Times New Roman"/>
          <w:sz w:val="24"/>
          <w:szCs w:val="24"/>
        </w:rPr>
        <w:t>le ricerche illustrate hanno riguardato:</w:t>
      </w:r>
    </w:p>
    <w:p w:rsidR="0054300E" w:rsidRDefault="00A11C18" w:rsidP="008E595A">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v</w:t>
      </w:r>
      <w:r w:rsidR="008E595A" w:rsidRPr="008E595A">
        <w:rPr>
          <w:rFonts w:ascii="Times New Roman" w:hAnsi="Times New Roman" w:cs="Times New Roman"/>
          <w:sz w:val="24"/>
          <w:szCs w:val="24"/>
        </w:rPr>
        <w:t>ariazione della composizione in acidi grassi (incremento di polinsaturi ed omega-3 e decremento dei saturi) intervenendo sul regime dietetico degli animali</w:t>
      </w:r>
      <w:r w:rsidR="0054300E" w:rsidRPr="0054300E">
        <w:rPr>
          <w:rFonts w:ascii="Times New Roman" w:hAnsi="Times New Roman" w:cs="Times New Roman"/>
          <w:sz w:val="24"/>
          <w:szCs w:val="24"/>
        </w:rPr>
        <w:t>, mediante l’incorporazione  di acidi grassi polinsaturi o loro fonti quali oli di pesce, olio di semi di lino ed oli di semi in generale (</w:t>
      </w:r>
      <w:proofErr w:type="spellStart"/>
      <w:r w:rsidR="0054300E" w:rsidRPr="0054300E">
        <w:rPr>
          <w:rFonts w:ascii="Times New Roman" w:hAnsi="Times New Roman" w:cs="Times New Roman"/>
          <w:sz w:val="24"/>
          <w:szCs w:val="24"/>
        </w:rPr>
        <w:t>Ansorena</w:t>
      </w:r>
      <w:proofErr w:type="spellEnd"/>
      <w:r w:rsidR="0054300E" w:rsidRPr="0054300E">
        <w:rPr>
          <w:rFonts w:ascii="Times New Roman" w:hAnsi="Times New Roman" w:cs="Times New Roman"/>
          <w:sz w:val="24"/>
          <w:szCs w:val="24"/>
        </w:rPr>
        <w:t xml:space="preserve"> et al., </w:t>
      </w:r>
      <w:proofErr w:type="spellStart"/>
      <w:r w:rsidR="0054300E" w:rsidRPr="0054300E">
        <w:rPr>
          <w:rFonts w:ascii="Times New Roman" w:hAnsi="Times New Roman" w:cs="Times New Roman"/>
          <w:sz w:val="24"/>
          <w:szCs w:val="24"/>
        </w:rPr>
        <w:t>Meat</w:t>
      </w:r>
      <w:proofErr w:type="spellEnd"/>
      <w:r w:rsidR="0054300E" w:rsidRPr="0054300E">
        <w:rPr>
          <w:rFonts w:ascii="Times New Roman" w:hAnsi="Times New Roman" w:cs="Times New Roman"/>
          <w:sz w:val="24"/>
          <w:szCs w:val="24"/>
        </w:rPr>
        <w:t xml:space="preserve"> Science, </w:t>
      </w:r>
      <w:r w:rsidR="00F43BBA">
        <w:rPr>
          <w:rFonts w:ascii="Times New Roman" w:hAnsi="Times New Roman" w:cs="Times New Roman"/>
          <w:sz w:val="24"/>
          <w:szCs w:val="24"/>
        </w:rPr>
        <w:t>72</w:t>
      </w:r>
      <w:r w:rsidR="0054300E" w:rsidRPr="0054300E">
        <w:rPr>
          <w:rFonts w:ascii="Times New Roman" w:hAnsi="Times New Roman" w:cs="Times New Roman"/>
          <w:sz w:val="24"/>
          <w:szCs w:val="24"/>
        </w:rPr>
        <w:t xml:space="preserve">, 2004; </w:t>
      </w:r>
      <w:proofErr w:type="spellStart"/>
      <w:r w:rsidR="0054300E" w:rsidRPr="0054300E">
        <w:rPr>
          <w:rFonts w:ascii="Times New Roman" w:hAnsi="Times New Roman" w:cs="Times New Roman"/>
          <w:sz w:val="24"/>
          <w:szCs w:val="24"/>
        </w:rPr>
        <w:t>Bryini</w:t>
      </w:r>
      <w:proofErr w:type="spellEnd"/>
      <w:r w:rsidR="0054300E" w:rsidRPr="0054300E">
        <w:rPr>
          <w:rFonts w:ascii="Times New Roman" w:hAnsi="Times New Roman" w:cs="Times New Roman"/>
          <w:sz w:val="24"/>
          <w:szCs w:val="24"/>
        </w:rPr>
        <w:t xml:space="preserve"> et al., </w:t>
      </w:r>
      <w:proofErr w:type="spellStart"/>
      <w:r w:rsidR="0054300E" w:rsidRPr="0054300E">
        <w:rPr>
          <w:rFonts w:ascii="Times New Roman" w:hAnsi="Times New Roman" w:cs="Times New Roman"/>
          <w:sz w:val="24"/>
          <w:szCs w:val="24"/>
        </w:rPr>
        <w:t>Meat</w:t>
      </w:r>
      <w:proofErr w:type="spellEnd"/>
      <w:r w:rsidR="0054300E" w:rsidRPr="0054300E">
        <w:rPr>
          <w:rFonts w:ascii="Times New Roman" w:hAnsi="Times New Roman" w:cs="Times New Roman"/>
          <w:sz w:val="24"/>
          <w:szCs w:val="24"/>
        </w:rPr>
        <w:t xml:space="preserve"> Science </w:t>
      </w:r>
      <w:r w:rsidR="00F43BBA">
        <w:rPr>
          <w:rFonts w:ascii="Times New Roman" w:hAnsi="Times New Roman" w:cs="Times New Roman"/>
          <w:sz w:val="24"/>
          <w:szCs w:val="24"/>
        </w:rPr>
        <w:t>67</w:t>
      </w:r>
      <w:r w:rsidR="0054300E" w:rsidRPr="0054300E">
        <w:rPr>
          <w:rFonts w:ascii="Times New Roman" w:hAnsi="Times New Roman" w:cs="Times New Roman"/>
          <w:sz w:val="24"/>
          <w:szCs w:val="24"/>
        </w:rPr>
        <w:t>, 2002;</w:t>
      </w:r>
      <w:r w:rsidR="0054300E">
        <w:rPr>
          <w:rFonts w:ascii="Times New Roman" w:hAnsi="Times New Roman" w:cs="Times New Roman"/>
          <w:sz w:val="24"/>
          <w:szCs w:val="24"/>
        </w:rPr>
        <w:t xml:space="preserve"> </w:t>
      </w:r>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Kanacri</w:t>
      </w:r>
      <w:proofErr w:type="spellEnd"/>
      <w:r w:rsidR="0054300E" w:rsidRPr="0054300E">
        <w:rPr>
          <w:rFonts w:ascii="Times New Roman" w:hAnsi="Times New Roman" w:cs="Times New Roman"/>
          <w:sz w:val="24"/>
          <w:szCs w:val="24"/>
        </w:rPr>
        <w:t xml:space="preserve"> et al., </w:t>
      </w:r>
      <w:proofErr w:type="spellStart"/>
      <w:r w:rsidR="0054300E" w:rsidRPr="0054300E">
        <w:rPr>
          <w:rFonts w:ascii="Times New Roman" w:hAnsi="Times New Roman" w:cs="Times New Roman"/>
          <w:sz w:val="24"/>
          <w:szCs w:val="24"/>
        </w:rPr>
        <w:t>Brithish</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Poultry</w:t>
      </w:r>
      <w:proofErr w:type="spellEnd"/>
      <w:r w:rsidR="0054300E" w:rsidRPr="0054300E">
        <w:rPr>
          <w:rFonts w:ascii="Times New Roman" w:hAnsi="Times New Roman" w:cs="Times New Roman"/>
          <w:sz w:val="24"/>
          <w:szCs w:val="24"/>
        </w:rPr>
        <w:t xml:space="preserve"> Science</w:t>
      </w:r>
      <w:r w:rsidR="0054300E">
        <w:rPr>
          <w:rFonts w:ascii="Times New Roman" w:hAnsi="Times New Roman" w:cs="Times New Roman"/>
          <w:sz w:val="24"/>
          <w:szCs w:val="24"/>
        </w:rPr>
        <w:t>).</w:t>
      </w:r>
      <w:r w:rsidR="00F43BBA">
        <w:rPr>
          <w:rFonts w:ascii="Times New Roman" w:hAnsi="Times New Roman" w:cs="Times New Roman"/>
          <w:sz w:val="24"/>
          <w:szCs w:val="24"/>
        </w:rPr>
        <w:t xml:space="preserve"> </w:t>
      </w:r>
    </w:p>
    <w:p w:rsidR="00F43BBA" w:rsidRDefault="0054300E" w:rsidP="004F0B42">
      <w:pPr>
        <w:pStyle w:val="Paragrafoelenco"/>
        <w:numPr>
          <w:ilvl w:val="0"/>
          <w:numId w:val="1"/>
        </w:numPr>
        <w:spacing w:line="360" w:lineRule="auto"/>
        <w:jc w:val="both"/>
        <w:rPr>
          <w:rFonts w:ascii="Times New Roman" w:hAnsi="Times New Roman" w:cs="Times New Roman"/>
          <w:sz w:val="24"/>
          <w:szCs w:val="24"/>
        </w:rPr>
      </w:pPr>
      <w:r w:rsidRPr="00F02816">
        <w:rPr>
          <w:rFonts w:ascii="Times New Roman" w:hAnsi="Times New Roman" w:cs="Times New Roman"/>
          <w:sz w:val="24"/>
          <w:szCs w:val="24"/>
        </w:rPr>
        <w:t>Il miglioramento della composizione in acidi grassi della frazione lipidica</w:t>
      </w:r>
      <w:r w:rsidR="00D44C1C" w:rsidRPr="00F02816">
        <w:rPr>
          <w:rFonts w:ascii="Times New Roman" w:hAnsi="Times New Roman" w:cs="Times New Roman"/>
          <w:sz w:val="24"/>
          <w:szCs w:val="24"/>
        </w:rPr>
        <w:t xml:space="preserve"> dei prodotti di carne tritata (insaccati stagionati e salami) </w:t>
      </w:r>
      <w:r w:rsidR="00F43BBA" w:rsidRPr="00F02816">
        <w:rPr>
          <w:rFonts w:ascii="Times New Roman" w:hAnsi="Times New Roman" w:cs="Times New Roman"/>
          <w:sz w:val="24"/>
          <w:szCs w:val="24"/>
        </w:rPr>
        <w:t>attraverso la sostituzione nella formulazione degli impast</w:t>
      </w:r>
      <w:r w:rsidR="00A11C18">
        <w:rPr>
          <w:rFonts w:ascii="Times New Roman" w:hAnsi="Times New Roman" w:cs="Times New Roman"/>
          <w:sz w:val="24"/>
          <w:szCs w:val="24"/>
        </w:rPr>
        <w:t>i</w:t>
      </w:r>
      <w:r w:rsidR="00F43BBA" w:rsidRPr="00F02816">
        <w:rPr>
          <w:rFonts w:ascii="Times New Roman" w:hAnsi="Times New Roman" w:cs="Times New Roman"/>
          <w:sz w:val="24"/>
          <w:szCs w:val="24"/>
        </w:rPr>
        <w:t xml:space="preserve"> del grasso animale con oli vegetali tra cui l’olio di Oliva (Del Nobile et al., </w:t>
      </w:r>
      <w:proofErr w:type="spellStart"/>
      <w:r w:rsidR="00F43BBA" w:rsidRPr="00F02816">
        <w:rPr>
          <w:rFonts w:ascii="Times New Roman" w:hAnsi="Times New Roman" w:cs="Times New Roman"/>
          <w:sz w:val="24"/>
          <w:szCs w:val="24"/>
        </w:rPr>
        <w:t>Meat</w:t>
      </w:r>
      <w:proofErr w:type="spellEnd"/>
      <w:r w:rsidR="00F43BBA" w:rsidRPr="00F02816">
        <w:rPr>
          <w:rFonts w:ascii="Times New Roman" w:hAnsi="Times New Roman" w:cs="Times New Roman"/>
          <w:sz w:val="24"/>
          <w:szCs w:val="24"/>
        </w:rPr>
        <w:t xml:space="preserve"> Science 81, 2009; </w:t>
      </w:r>
      <w:proofErr w:type="spellStart"/>
      <w:r w:rsidR="00F43BBA" w:rsidRPr="00F02816">
        <w:rPr>
          <w:rFonts w:ascii="Times New Roman" w:hAnsi="Times New Roman" w:cs="Times New Roman"/>
          <w:sz w:val="24"/>
          <w:szCs w:val="24"/>
        </w:rPr>
        <w:t>Ansorena</w:t>
      </w:r>
      <w:proofErr w:type="spellEnd"/>
      <w:r w:rsidR="00F43BBA" w:rsidRPr="00F02816">
        <w:rPr>
          <w:rFonts w:ascii="Times New Roman" w:hAnsi="Times New Roman" w:cs="Times New Roman"/>
          <w:sz w:val="24"/>
          <w:szCs w:val="24"/>
        </w:rPr>
        <w:t xml:space="preserve"> et al., </w:t>
      </w:r>
      <w:proofErr w:type="spellStart"/>
      <w:r w:rsidR="00F43BBA" w:rsidRPr="00F02816">
        <w:rPr>
          <w:rFonts w:ascii="Times New Roman" w:hAnsi="Times New Roman" w:cs="Times New Roman"/>
          <w:sz w:val="24"/>
          <w:szCs w:val="24"/>
        </w:rPr>
        <w:t>Meat</w:t>
      </w:r>
      <w:proofErr w:type="spellEnd"/>
      <w:r w:rsidR="00F43BBA" w:rsidRPr="00F02816">
        <w:rPr>
          <w:rFonts w:ascii="Times New Roman" w:hAnsi="Times New Roman" w:cs="Times New Roman"/>
          <w:sz w:val="24"/>
          <w:szCs w:val="24"/>
        </w:rPr>
        <w:t xml:space="preserve"> Science 67, 2002).</w:t>
      </w:r>
      <w:r w:rsidR="00F02816">
        <w:rPr>
          <w:rFonts w:ascii="Times New Roman" w:hAnsi="Times New Roman" w:cs="Times New Roman"/>
          <w:sz w:val="24"/>
          <w:szCs w:val="24"/>
        </w:rPr>
        <w:t xml:space="preserve"> </w:t>
      </w:r>
      <w:r w:rsidR="00F43BBA" w:rsidRPr="00F02816">
        <w:rPr>
          <w:rFonts w:ascii="Times New Roman" w:hAnsi="Times New Roman" w:cs="Times New Roman"/>
          <w:sz w:val="24"/>
          <w:szCs w:val="24"/>
        </w:rPr>
        <w:t>Per quest’ultimo studio, sono inoltre riportati casi di trasferimento tecnologico, evidenziati sia dell’esistenza di un brevetto sia da produzione di “salami all’olio di oliva”.</w:t>
      </w:r>
    </w:p>
    <w:p w:rsidR="00F02816" w:rsidRPr="00F02816" w:rsidRDefault="00F02816" w:rsidP="004F0B42">
      <w:pPr>
        <w:pStyle w:val="Paragrafoelenco"/>
        <w:numPr>
          <w:ilvl w:val="0"/>
          <w:numId w:val="1"/>
        </w:numPr>
        <w:spacing w:line="360" w:lineRule="auto"/>
        <w:jc w:val="both"/>
        <w:rPr>
          <w:rFonts w:ascii="Times New Roman" w:hAnsi="Times New Roman" w:cs="Times New Roman"/>
          <w:sz w:val="24"/>
          <w:szCs w:val="24"/>
        </w:rPr>
      </w:pPr>
      <w:r w:rsidRPr="00F02816">
        <w:rPr>
          <w:rFonts w:ascii="Times New Roman" w:hAnsi="Times New Roman" w:cs="Times New Roman"/>
          <w:sz w:val="24"/>
          <w:szCs w:val="24"/>
        </w:rPr>
        <w:t xml:space="preserve">La riduzione della componente lipidica dei prodotti carnei e derivati mediante l’impiego di </w:t>
      </w:r>
      <w:proofErr w:type="spellStart"/>
      <w:r w:rsidRPr="00F02816">
        <w:rPr>
          <w:rFonts w:ascii="Times New Roman" w:hAnsi="Times New Roman" w:cs="Times New Roman"/>
          <w:sz w:val="24"/>
          <w:szCs w:val="24"/>
        </w:rPr>
        <w:t>fat</w:t>
      </w:r>
      <w:proofErr w:type="spellEnd"/>
      <w:r w:rsidRPr="00F02816">
        <w:rPr>
          <w:rFonts w:ascii="Times New Roman" w:hAnsi="Times New Roman" w:cs="Times New Roman"/>
          <w:sz w:val="24"/>
          <w:szCs w:val="24"/>
        </w:rPr>
        <w:t xml:space="preserve"> </w:t>
      </w:r>
      <w:proofErr w:type="spellStart"/>
      <w:r w:rsidRPr="00F02816">
        <w:rPr>
          <w:rFonts w:ascii="Times New Roman" w:hAnsi="Times New Roman" w:cs="Times New Roman"/>
          <w:sz w:val="24"/>
          <w:szCs w:val="24"/>
        </w:rPr>
        <w:t>replacer</w:t>
      </w:r>
      <w:proofErr w:type="spellEnd"/>
      <w:r w:rsidRPr="00F02816">
        <w:rPr>
          <w:rFonts w:ascii="Times New Roman" w:hAnsi="Times New Roman" w:cs="Times New Roman"/>
          <w:sz w:val="24"/>
          <w:szCs w:val="24"/>
        </w:rPr>
        <w:t xml:space="preserve"> di natura polisaccaridica, tra cui l’inulina che ha proprietà molto simili a quelle del grasso. Da un punto di vista tecnologico l’inulina crea un gel che interferisce con i legami idrogeno influenzando così la viscosità e la stabilità del prodotto alimentare.</w:t>
      </w:r>
    </w:p>
    <w:p w:rsidR="000D0FCE" w:rsidRDefault="007D5EC4" w:rsidP="00F02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Relativamente all’impiego degli additivi chimici quali </w:t>
      </w:r>
      <w:r w:rsidR="00A11C18">
        <w:rPr>
          <w:rFonts w:ascii="Times New Roman" w:hAnsi="Times New Roman" w:cs="Times New Roman"/>
          <w:sz w:val="24"/>
          <w:szCs w:val="24"/>
        </w:rPr>
        <w:t>n</w:t>
      </w:r>
      <w:r>
        <w:rPr>
          <w:rFonts w:ascii="Times New Roman" w:hAnsi="Times New Roman" w:cs="Times New Roman"/>
          <w:sz w:val="24"/>
          <w:szCs w:val="24"/>
        </w:rPr>
        <w:t xml:space="preserve">itrati e </w:t>
      </w:r>
      <w:r w:rsidR="00A11C18">
        <w:rPr>
          <w:rFonts w:ascii="Times New Roman" w:hAnsi="Times New Roman" w:cs="Times New Roman"/>
          <w:sz w:val="24"/>
          <w:szCs w:val="24"/>
        </w:rPr>
        <w:t>n</w:t>
      </w:r>
      <w:r>
        <w:rPr>
          <w:rFonts w:ascii="Times New Roman" w:hAnsi="Times New Roman" w:cs="Times New Roman"/>
          <w:sz w:val="24"/>
          <w:szCs w:val="24"/>
        </w:rPr>
        <w:t xml:space="preserve">itriti, è opportuno evidenziare come la loro aggiunta nella formulazione </w:t>
      </w:r>
      <w:proofErr w:type="spellStart"/>
      <w:r>
        <w:rPr>
          <w:rFonts w:ascii="Times New Roman" w:hAnsi="Times New Roman" w:cs="Times New Roman"/>
          <w:sz w:val="24"/>
          <w:szCs w:val="24"/>
        </w:rPr>
        <w:t>ingredientistica</w:t>
      </w:r>
      <w:proofErr w:type="spellEnd"/>
      <w:r w:rsidR="00A11C18">
        <w:rPr>
          <w:rFonts w:ascii="Times New Roman" w:hAnsi="Times New Roman" w:cs="Times New Roman"/>
          <w:sz w:val="24"/>
          <w:szCs w:val="24"/>
        </w:rPr>
        <w:t>,</w:t>
      </w:r>
      <w:r>
        <w:rPr>
          <w:rFonts w:ascii="Times New Roman" w:hAnsi="Times New Roman" w:cs="Times New Roman"/>
          <w:sz w:val="24"/>
          <w:szCs w:val="24"/>
        </w:rPr>
        <w:t xml:space="preserve"> in particolare dei prodotti di salumeria stagionati, sia effettuata per ragioni di sicurezza alimentare (assicurata dall’azione antimicrobica esercitata contro microrganismi patogeni quali </w:t>
      </w:r>
      <w:proofErr w:type="spellStart"/>
      <w:r w:rsidRPr="007D5EC4">
        <w:rPr>
          <w:rFonts w:ascii="Times New Roman" w:hAnsi="Times New Roman" w:cs="Times New Roman"/>
          <w:i/>
          <w:sz w:val="24"/>
          <w:szCs w:val="24"/>
        </w:rPr>
        <w:t>Clostridium</w:t>
      </w:r>
      <w:proofErr w:type="spellEnd"/>
      <w:r w:rsidRPr="007D5EC4">
        <w:rPr>
          <w:rFonts w:ascii="Times New Roman" w:hAnsi="Times New Roman" w:cs="Times New Roman"/>
          <w:i/>
          <w:sz w:val="24"/>
          <w:szCs w:val="24"/>
        </w:rPr>
        <w:t xml:space="preserve"> </w:t>
      </w:r>
      <w:proofErr w:type="spellStart"/>
      <w:r w:rsidRPr="007D5EC4">
        <w:rPr>
          <w:rFonts w:ascii="Times New Roman" w:hAnsi="Times New Roman" w:cs="Times New Roman"/>
          <w:i/>
          <w:sz w:val="24"/>
          <w:szCs w:val="24"/>
        </w:rPr>
        <w:t>botulinum</w:t>
      </w:r>
      <w:proofErr w:type="spellEnd"/>
      <w:r>
        <w:rPr>
          <w:rFonts w:ascii="Times New Roman" w:hAnsi="Times New Roman" w:cs="Times New Roman"/>
          <w:i/>
          <w:sz w:val="24"/>
          <w:szCs w:val="24"/>
        </w:rPr>
        <w:t xml:space="preserve">), </w:t>
      </w:r>
      <w:r>
        <w:rPr>
          <w:rFonts w:ascii="Times New Roman" w:hAnsi="Times New Roman" w:cs="Times New Roman"/>
          <w:sz w:val="24"/>
          <w:szCs w:val="24"/>
        </w:rPr>
        <w:t>oltre che per stabilizzare la colorazione rosso vivace delle carni, particolarmente apprezzata dai consumatori. Si tratta tuttavia di additivi chimici dal comprovato effetto cancerogeno per l’uomo dovuto in primis all’assunzione dei nitrati e nitriti eventualmente residui nei prodotti che possono promuovere la formazione di N-</w:t>
      </w:r>
      <w:proofErr w:type="spellStart"/>
      <w:r>
        <w:rPr>
          <w:rFonts w:ascii="Times New Roman" w:hAnsi="Times New Roman" w:cs="Times New Roman"/>
          <w:sz w:val="24"/>
          <w:szCs w:val="24"/>
        </w:rPr>
        <w:t>nitrosammine</w:t>
      </w:r>
      <w:proofErr w:type="spellEnd"/>
      <w:r>
        <w:rPr>
          <w:rFonts w:ascii="Times New Roman" w:hAnsi="Times New Roman" w:cs="Times New Roman"/>
          <w:sz w:val="24"/>
          <w:szCs w:val="24"/>
        </w:rPr>
        <w:t xml:space="preserve"> nel tratto gastro intestinale  (</w:t>
      </w:r>
      <w:proofErr w:type="spellStart"/>
      <w:r>
        <w:rPr>
          <w:rFonts w:ascii="Times New Roman" w:hAnsi="Times New Roman" w:cs="Times New Roman"/>
          <w:sz w:val="24"/>
          <w:szCs w:val="24"/>
        </w:rPr>
        <w:t>Shahidi</w:t>
      </w:r>
      <w:proofErr w:type="spellEnd"/>
      <w:r>
        <w:rPr>
          <w:rFonts w:ascii="Times New Roman" w:hAnsi="Times New Roman" w:cs="Times New Roman"/>
          <w:sz w:val="24"/>
          <w:szCs w:val="24"/>
        </w:rPr>
        <w:t xml:space="preserve"> et al., 1991)</w:t>
      </w:r>
      <w:r w:rsidR="00A11C18">
        <w:rPr>
          <w:rFonts w:ascii="Times New Roman" w:hAnsi="Times New Roman" w:cs="Times New Roman"/>
          <w:sz w:val="24"/>
          <w:szCs w:val="24"/>
        </w:rPr>
        <w:t>,</w:t>
      </w:r>
      <w:r>
        <w:rPr>
          <w:rFonts w:ascii="Times New Roman" w:hAnsi="Times New Roman" w:cs="Times New Roman"/>
          <w:sz w:val="24"/>
          <w:szCs w:val="24"/>
        </w:rPr>
        <w:t xml:space="preserve"> oltre che per la diretta formazione delle </w:t>
      </w:r>
      <w:proofErr w:type="spellStart"/>
      <w:r>
        <w:rPr>
          <w:rFonts w:ascii="Times New Roman" w:hAnsi="Times New Roman" w:cs="Times New Roman"/>
          <w:sz w:val="24"/>
          <w:szCs w:val="24"/>
        </w:rPr>
        <w:t>nitrossamine</w:t>
      </w:r>
      <w:proofErr w:type="spellEnd"/>
      <w:r w:rsidR="000D0FCE">
        <w:rPr>
          <w:rFonts w:ascii="Times New Roman" w:hAnsi="Times New Roman" w:cs="Times New Roman"/>
          <w:sz w:val="24"/>
          <w:szCs w:val="24"/>
        </w:rPr>
        <w:t xml:space="preserve"> nei prodotti carnei stagionati per reazione con le ammine secondarie sviluppatesi nel corso del processo di stagionatura. Occorre sottolineare, al riguardo che sono stabiliti a livello normativo dosi massime di impiego di tali additiv</w:t>
      </w:r>
      <w:r w:rsidR="00A11C18">
        <w:rPr>
          <w:rFonts w:ascii="Times New Roman" w:hAnsi="Times New Roman" w:cs="Times New Roman"/>
          <w:sz w:val="24"/>
          <w:szCs w:val="24"/>
        </w:rPr>
        <w:t>i</w:t>
      </w:r>
      <w:r w:rsidR="000D0FCE">
        <w:rPr>
          <w:rFonts w:ascii="Times New Roman" w:hAnsi="Times New Roman" w:cs="Times New Roman"/>
          <w:sz w:val="24"/>
          <w:szCs w:val="24"/>
        </w:rPr>
        <w:t xml:space="preserve"> </w:t>
      </w:r>
      <w:r w:rsidR="00A11C18">
        <w:rPr>
          <w:rFonts w:ascii="Times New Roman" w:hAnsi="Times New Roman" w:cs="Times New Roman"/>
          <w:sz w:val="24"/>
          <w:szCs w:val="24"/>
        </w:rPr>
        <w:t>nei</w:t>
      </w:r>
      <w:r w:rsidR="000D0FCE">
        <w:rPr>
          <w:rFonts w:ascii="Times New Roman" w:hAnsi="Times New Roman" w:cs="Times New Roman"/>
          <w:sz w:val="24"/>
          <w:szCs w:val="24"/>
        </w:rPr>
        <w:t xml:space="preserve"> prodotti carnei, dosi alle quali l’assunzione è ritenuta non pericolosa per la salute dell’uomo (</w:t>
      </w:r>
      <w:r w:rsidR="000D0FCE" w:rsidRPr="000D0FCE">
        <w:rPr>
          <w:rFonts w:ascii="Times New Roman" w:hAnsi="Times New Roman" w:cs="Times New Roman"/>
          <w:sz w:val="24"/>
          <w:szCs w:val="24"/>
        </w:rPr>
        <w:t>Dir 2006/52/CE</w:t>
      </w:r>
      <w:r w:rsidR="000D0FCE">
        <w:rPr>
          <w:rFonts w:ascii="Times New Roman" w:hAnsi="Times New Roman" w:cs="Times New Roman"/>
          <w:sz w:val="24"/>
          <w:szCs w:val="24"/>
        </w:rPr>
        <w:t xml:space="preserve">). In tale contesto la ricerca </w:t>
      </w:r>
      <w:r w:rsidR="000D0FCE">
        <w:rPr>
          <w:rFonts w:ascii="Times New Roman" w:hAnsi="Times New Roman" w:cs="Times New Roman"/>
          <w:sz w:val="24"/>
          <w:szCs w:val="24"/>
        </w:rPr>
        <w:lastRenderedPageBreak/>
        <w:t xml:space="preserve">scientifica </w:t>
      </w:r>
      <w:r w:rsidRPr="007D5EC4">
        <w:rPr>
          <w:rFonts w:ascii="Times New Roman" w:hAnsi="Times New Roman" w:cs="Times New Roman"/>
          <w:sz w:val="24"/>
          <w:szCs w:val="24"/>
        </w:rPr>
        <w:t>è fortemente impegnata nel tentativo di produrre prodotti di origine animale con un ridotto o nullo impiego di additivi, attraverso</w:t>
      </w:r>
      <w:r w:rsidR="000D0FCE">
        <w:rPr>
          <w:rFonts w:ascii="Times New Roman" w:hAnsi="Times New Roman" w:cs="Times New Roman"/>
          <w:sz w:val="24"/>
          <w:szCs w:val="24"/>
        </w:rPr>
        <w:t>:</w:t>
      </w:r>
    </w:p>
    <w:p w:rsidR="00F02816" w:rsidRDefault="00A11C18" w:rsidP="000D0FCE">
      <w:pPr>
        <w:pStyle w:val="Paragrafoelenco"/>
        <w:numPr>
          <w:ilvl w:val="0"/>
          <w:numId w:val="1"/>
        </w:numPr>
        <w:spacing w:line="360" w:lineRule="auto"/>
        <w:ind w:hanging="450"/>
        <w:jc w:val="both"/>
        <w:rPr>
          <w:rFonts w:ascii="Times New Roman" w:hAnsi="Times New Roman" w:cs="Times New Roman"/>
          <w:sz w:val="24"/>
          <w:szCs w:val="24"/>
        </w:rPr>
      </w:pPr>
      <w:r>
        <w:rPr>
          <w:rFonts w:ascii="Times New Roman" w:hAnsi="Times New Roman" w:cs="Times New Roman"/>
          <w:sz w:val="24"/>
          <w:szCs w:val="24"/>
        </w:rPr>
        <w:t>L</w:t>
      </w:r>
      <w:r w:rsidR="007D5EC4" w:rsidRPr="000D0FCE">
        <w:rPr>
          <w:rFonts w:ascii="Times New Roman" w:hAnsi="Times New Roman" w:cs="Times New Roman"/>
          <w:sz w:val="24"/>
          <w:szCs w:val="24"/>
        </w:rPr>
        <w:t xml:space="preserve">’impiego di estratti naturali di origine vegetale caratterizzati da elevata capacità antiossidante ed antimicrobica. In particolare, l’attività antimicrobica consentirebbe l’impiego di tali estratti con obiettivi di </w:t>
      </w:r>
      <w:proofErr w:type="spellStart"/>
      <w:r w:rsidR="007D5EC4" w:rsidRPr="000D0FCE">
        <w:rPr>
          <w:rFonts w:ascii="Times New Roman" w:hAnsi="Times New Roman" w:cs="Times New Roman"/>
          <w:sz w:val="24"/>
          <w:szCs w:val="24"/>
        </w:rPr>
        <w:t>shelf</w:t>
      </w:r>
      <w:proofErr w:type="spellEnd"/>
      <w:r w:rsidR="007D5EC4" w:rsidRPr="000D0FCE">
        <w:rPr>
          <w:rFonts w:ascii="Times New Roman" w:hAnsi="Times New Roman" w:cs="Times New Roman"/>
          <w:sz w:val="24"/>
          <w:szCs w:val="24"/>
        </w:rPr>
        <w:t xml:space="preserve">-life </w:t>
      </w:r>
      <w:proofErr w:type="spellStart"/>
      <w:r w:rsidR="007D5EC4" w:rsidRPr="000D0FCE">
        <w:rPr>
          <w:rFonts w:ascii="Times New Roman" w:hAnsi="Times New Roman" w:cs="Times New Roman"/>
          <w:sz w:val="24"/>
          <w:szCs w:val="24"/>
        </w:rPr>
        <w:t>extention</w:t>
      </w:r>
      <w:proofErr w:type="spellEnd"/>
      <w:r w:rsidR="007D5EC4" w:rsidRPr="000D0FCE">
        <w:rPr>
          <w:rFonts w:ascii="Times New Roman" w:hAnsi="Times New Roman" w:cs="Times New Roman"/>
          <w:sz w:val="24"/>
          <w:szCs w:val="24"/>
        </w:rPr>
        <w:t xml:space="preserve">  in sostituzione degli additivi chimici, mentre l’attività antiossidante, oltre che interferire con l’evoluzione dei processi ossidativi a carico della frazione lipidica </w:t>
      </w:r>
      <w:r w:rsidR="00920A44">
        <w:rPr>
          <w:rFonts w:ascii="Times New Roman" w:hAnsi="Times New Roman" w:cs="Times New Roman"/>
          <w:sz w:val="24"/>
          <w:szCs w:val="24"/>
        </w:rPr>
        <w:t xml:space="preserve">consentirebbe, </w:t>
      </w:r>
      <w:r w:rsidR="007D5EC4" w:rsidRPr="000D0FCE">
        <w:rPr>
          <w:rFonts w:ascii="Times New Roman" w:hAnsi="Times New Roman" w:cs="Times New Roman"/>
          <w:sz w:val="24"/>
          <w:szCs w:val="24"/>
        </w:rPr>
        <w:t>una minore formazione in fase di cottura di ammine cicliche aromatiche ritenute molecole di neo-formazione ad azione cancerogena (</w:t>
      </w:r>
      <w:proofErr w:type="spellStart"/>
      <w:r w:rsidR="007D5EC4" w:rsidRPr="000D0FCE">
        <w:rPr>
          <w:rFonts w:ascii="Times New Roman" w:hAnsi="Times New Roman" w:cs="Times New Roman"/>
          <w:sz w:val="24"/>
          <w:szCs w:val="24"/>
        </w:rPr>
        <w:t>Koutros</w:t>
      </w:r>
      <w:proofErr w:type="spellEnd"/>
      <w:r w:rsidR="007D5EC4" w:rsidRPr="000D0FCE">
        <w:rPr>
          <w:rFonts w:ascii="Times New Roman" w:hAnsi="Times New Roman" w:cs="Times New Roman"/>
          <w:sz w:val="24"/>
          <w:szCs w:val="24"/>
        </w:rPr>
        <w:t xml:space="preserve"> et al., 2008).</w:t>
      </w:r>
    </w:p>
    <w:p w:rsidR="00F43BBA" w:rsidRDefault="009F2C47" w:rsidP="00F43BBA">
      <w:pPr>
        <w:pStyle w:val="Paragrafoelenco"/>
        <w:numPr>
          <w:ilvl w:val="0"/>
          <w:numId w:val="1"/>
        </w:numPr>
        <w:spacing w:line="360" w:lineRule="auto"/>
        <w:ind w:hanging="450"/>
        <w:jc w:val="both"/>
        <w:rPr>
          <w:rFonts w:ascii="Times New Roman" w:hAnsi="Times New Roman" w:cs="Times New Roman"/>
          <w:sz w:val="24"/>
          <w:szCs w:val="24"/>
        </w:rPr>
      </w:pPr>
      <w:r w:rsidRPr="009F2C47">
        <w:rPr>
          <w:rFonts w:ascii="Times New Roman" w:hAnsi="Times New Roman" w:cs="Times New Roman"/>
          <w:sz w:val="24"/>
          <w:szCs w:val="24"/>
        </w:rPr>
        <w:t>L’impiego di agenti riducenti sia chimici (acido ascorbico</w:t>
      </w:r>
      <w:r w:rsidR="00A11C18">
        <w:rPr>
          <w:rFonts w:ascii="Times New Roman" w:hAnsi="Times New Roman" w:cs="Times New Roman"/>
          <w:sz w:val="24"/>
          <w:szCs w:val="24"/>
        </w:rPr>
        <w:t xml:space="preserve"> ed </w:t>
      </w:r>
      <w:proofErr w:type="spellStart"/>
      <w:r w:rsidR="00A11C18">
        <w:rPr>
          <w:rFonts w:ascii="Times New Roman" w:hAnsi="Times New Roman" w:cs="Times New Roman"/>
          <w:sz w:val="24"/>
          <w:szCs w:val="24"/>
        </w:rPr>
        <w:t>eritorbato</w:t>
      </w:r>
      <w:proofErr w:type="spellEnd"/>
      <w:r w:rsidRPr="009F2C47">
        <w:rPr>
          <w:rFonts w:ascii="Times New Roman" w:hAnsi="Times New Roman" w:cs="Times New Roman"/>
          <w:sz w:val="24"/>
          <w:szCs w:val="24"/>
        </w:rPr>
        <w:t>) sia biologici (starter ad azione nitrato-reduttasi), allo scopo di velocizzare la riduzione del nitrato nelle sue forme attive e contemporaneamente ridurre i fenomeni di ossidazione degli stati attivi negli stati ossidati non attivi. In particolare,</w:t>
      </w:r>
      <w:r>
        <w:rPr>
          <w:rFonts w:ascii="Times New Roman" w:hAnsi="Times New Roman" w:cs="Times New Roman"/>
          <w:sz w:val="24"/>
          <w:szCs w:val="24"/>
        </w:rPr>
        <w:t xml:space="preserve"> </w:t>
      </w:r>
      <w:r w:rsidRPr="009F2C47">
        <w:rPr>
          <w:rFonts w:ascii="Times New Roman" w:hAnsi="Times New Roman" w:cs="Times New Roman"/>
          <w:sz w:val="24"/>
          <w:szCs w:val="24"/>
        </w:rPr>
        <w:t xml:space="preserve">alcune </w:t>
      </w:r>
      <w:proofErr w:type="spellStart"/>
      <w:r w:rsidRPr="00A11C18">
        <w:rPr>
          <w:rFonts w:ascii="Times New Roman" w:hAnsi="Times New Roman" w:cs="Times New Roman"/>
          <w:i/>
          <w:sz w:val="24"/>
          <w:szCs w:val="24"/>
        </w:rPr>
        <w:t>micrococcaceae</w:t>
      </w:r>
      <w:proofErr w:type="spellEnd"/>
      <w:r w:rsidRPr="009F2C47">
        <w:rPr>
          <w:rFonts w:ascii="Times New Roman" w:hAnsi="Times New Roman" w:cs="Times New Roman"/>
          <w:sz w:val="24"/>
          <w:szCs w:val="24"/>
        </w:rPr>
        <w:t xml:space="preserve">, gram-positivi e non patogeni sono comunemente impiegati come colture starter nei prodotti carnei fermentati, in quanto diversi studi hanno evidenziato l’esistenza in questi di sistemi enzimatici coinvolti nel metabolismo dei nitrati e/o dei nitriti (Casaburi et al., 2005; </w:t>
      </w:r>
      <w:proofErr w:type="spellStart"/>
      <w:r w:rsidRPr="009F2C47">
        <w:rPr>
          <w:rFonts w:ascii="Times New Roman" w:hAnsi="Times New Roman" w:cs="Times New Roman"/>
          <w:sz w:val="24"/>
          <w:szCs w:val="24"/>
        </w:rPr>
        <w:t>Hartman</w:t>
      </w:r>
      <w:proofErr w:type="spellEnd"/>
      <w:r w:rsidRPr="009F2C47">
        <w:rPr>
          <w:rFonts w:ascii="Times New Roman" w:hAnsi="Times New Roman" w:cs="Times New Roman"/>
          <w:sz w:val="24"/>
          <w:szCs w:val="24"/>
        </w:rPr>
        <w:t xml:space="preserve"> et al., 1995; </w:t>
      </w:r>
      <w:proofErr w:type="spellStart"/>
      <w:r w:rsidRPr="009F2C47">
        <w:rPr>
          <w:rFonts w:ascii="Times New Roman" w:hAnsi="Times New Roman" w:cs="Times New Roman"/>
          <w:sz w:val="24"/>
          <w:szCs w:val="24"/>
        </w:rPr>
        <w:t>Pantel</w:t>
      </w:r>
      <w:proofErr w:type="spellEnd"/>
      <w:r w:rsidRPr="009F2C47">
        <w:rPr>
          <w:rFonts w:ascii="Times New Roman" w:hAnsi="Times New Roman" w:cs="Times New Roman"/>
          <w:sz w:val="24"/>
          <w:szCs w:val="24"/>
        </w:rPr>
        <w:t xml:space="preserve"> et al., 1998; </w:t>
      </w:r>
      <w:proofErr w:type="spellStart"/>
      <w:r w:rsidRPr="009F2C47">
        <w:rPr>
          <w:rFonts w:ascii="Times New Roman" w:hAnsi="Times New Roman" w:cs="Times New Roman"/>
          <w:sz w:val="24"/>
          <w:szCs w:val="24"/>
        </w:rPr>
        <w:t>Tallon</w:t>
      </w:r>
      <w:proofErr w:type="spellEnd"/>
      <w:r w:rsidRPr="009F2C47">
        <w:rPr>
          <w:rFonts w:ascii="Times New Roman" w:hAnsi="Times New Roman" w:cs="Times New Roman"/>
          <w:sz w:val="24"/>
          <w:szCs w:val="24"/>
        </w:rPr>
        <w:t xml:space="preserve"> et al., 1999). Il corretto impiego di questi starter potrebbe consentire di ottimizzare l’azione di questi additivi, aumentandone la disponibilità delle forme attive, riducendone le dose necessarie di impiego</w:t>
      </w:r>
      <w:r>
        <w:rPr>
          <w:rFonts w:ascii="Times New Roman" w:hAnsi="Times New Roman" w:cs="Times New Roman"/>
          <w:sz w:val="24"/>
          <w:szCs w:val="24"/>
        </w:rPr>
        <w:t>.</w:t>
      </w:r>
    </w:p>
    <w:p w:rsidR="004F0B42" w:rsidRPr="009F2C47" w:rsidRDefault="008E595A" w:rsidP="00F43BBA">
      <w:pPr>
        <w:pStyle w:val="Paragrafoelenco"/>
        <w:numPr>
          <w:ilvl w:val="0"/>
          <w:numId w:val="1"/>
        </w:numPr>
        <w:spacing w:line="360" w:lineRule="auto"/>
        <w:ind w:hanging="450"/>
        <w:jc w:val="both"/>
        <w:rPr>
          <w:rFonts w:ascii="Times New Roman" w:hAnsi="Times New Roman" w:cs="Times New Roman"/>
          <w:sz w:val="24"/>
          <w:szCs w:val="24"/>
        </w:rPr>
      </w:pPr>
      <w:r>
        <w:rPr>
          <w:rFonts w:ascii="Times New Roman" w:hAnsi="Times New Roman" w:cs="Times New Roman"/>
          <w:sz w:val="24"/>
          <w:szCs w:val="24"/>
        </w:rPr>
        <w:t>L’impiego di additivi capaci di assicurare la colorazione rossa quali l’annatto (</w:t>
      </w:r>
      <w:proofErr w:type="spellStart"/>
      <w:r>
        <w:rPr>
          <w:rFonts w:ascii="Times New Roman" w:hAnsi="Times New Roman" w:cs="Times New Roman"/>
          <w:sz w:val="24"/>
          <w:szCs w:val="24"/>
        </w:rPr>
        <w:t>Zarringhalam</w:t>
      </w:r>
      <w:proofErr w:type="spellEnd"/>
      <w:r>
        <w:rPr>
          <w:rFonts w:ascii="Times New Roman" w:hAnsi="Times New Roman" w:cs="Times New Roman"/>
          <w:sz w:val="24"/>
          <w:szCs w:val="24"/>
        </w:rPr>
        <w:t xml:space="preserve"> et al., </w:t>
      </w:r>
      <w:proofErr w:type="spellStart"/>
      <w:r>
        <w:rPr>
          <w:rFonts w:ascii="Times New Roman" w:hAnsi="Times New Roman" w:cs="Times New Roman"/>
          <w:sz w:val="24"/>
          <w:szCs w:val="24"/>
        </w:rPr>
        <w:t>Meat</w:t>
      </w:r>
      <w:proofErr w:type="spellEnd"/>
      <w:r>
        <w:rPr>
          <w:rFonts w:ascii="Times New Roman" w:hAnsi="Times New Roman" w:cs="Times New Roman"/>
          <w:sz w:val="24"/>
          <w:szCs w:val="24"/>
        </w:rPr>
        <w:t xml:space="preserve"> Science 81, 2009), pasta di pomodoro (</w:t>
      </w:r>
      <w:proofErr w:type="spellStart"/>
      <w:r>
        <w:rPr>
          <w:rFonts w:ascii="Times New Roman" w:hAnsi="Times New Roman" w:cs="Times New Roman"/>
          <w:sz w:val="24"/>
          <w:szCs w:val="24"/>
        </w:rPr>
        <w:t>Deda</w:t>
      </w:r>
      <w:proofErr w:type="spellEnd"/>
      <w:r>
        <w:rPr>
          <w:rFonts w:ascii="Times New Roman" w:hAnsi="Times New Roman" w:cs="Times New Roman"/>
          <w:sz w:val="24"/>
          <w:szCs w:val="24"/>
        </w:rPr>
        <w:t xml:space="preserve"> et al., </w:t>
      </w:r>
      <w:proofErr w:type="spellStart"/>
      <w:r>
        <w:rPr>
          <w:rFonts w:ascii="Times New Roman" w:hAnsi="Times New Roman" w:cs="Times New Roman"/>
          <w:sz w:val="24"/>
          <w:szCs w:val="24"/>
        </w:rPr>
        <w:t>Meat</w:t>
      </w:r>
      <w:proofErr w:type="spellEnd"/>
      <w:r>
        <w:rPr>
          <w:rFonts w:ascii="Times New Roman" w:hAnsi="Times New Roman" w:cs="Times New Roman"/>
          <w:sz w:val="24"/>
          <w:szCs w:val="24"/>
        </w:rPr>
        <w:t xml:space="preserve"> sci 76, 2006 ), Anka </w:t>
      </w:r>
      <w:proofErr w:type="spellStart"/>
      <w:r>
        <w:rPr>
          <w:rFonts w:ascii="Times New Roman" w:hAnsi="Times New Roman" w:cs="Times New Roman"/>
          <w:sz w:val="24"/>
          <w:szCs w:val="24"/>
        </w:rPr>
        <w:t>rice</w:t>
      </w:r>
      <w:proofErr w:type="spellEnd"/>
      <w:r>
        <w:rPr>
          <w:rFonts w:ascii="Times New Roman" w:hAnsi="Times New Roman" w:cs="Times New Roman"/>
          <w:sz w:val="24"/>
          <w:szCs w:val="24"/>
        </w:rPr>
        <w:t xml:space="preserve"> (Chen </w:t>
      </w:r>
      <w:proofErr w:type="spellStart"/>
      <w:r>
        <w:rPr>
          <w:rFonts w:ascii="Times New Roman" w:hAnsi="Times New Roman" w:cs="Times New Roman"/>
          <w:sz w:val="24"/>
          <w:szCs w:val="24"/>
        </w:rPr>
        <w:t>Liu</w:t>
      </w:r>
      <w:proofErr w:type="spellEnd"/>
      <w:r>
        <w:rPr>
          <w:rFonts w:ascii="Times New Roman" w:hAnsi="Times New Roman" w:cs="Times New Roman"/>
          <w:sz w:val="24"/>
          <w:szCs w:val="24"/>
        </w:rPr>
        <w:t xml:space="preserve"> et al., Food </w:t>
      </w:r>
      <w:proofErr w:type="spellStart"/>
      <w:r>
        <w:rPr>
          <w:rFonts w:ascii="Times New Roman" w:hAnsi="Times New Roman" w:cs="Times New Roman"/>
          <w:sz w:val="24"/>
          <w:szCs w:val="24"/>
        </w:rPr>
        <w:t>Chemistry</w:t>
      </w:r>
      <w:proofErr w:type="spellEnd"/>
      <w:r>
        <w:rPr>
          <w:rFonts w:ascii="Times New Roman" w:hAnsi="Times New Roman" w:cs="Times New Roman"/>
          <w:sz w:val="24"/>
          <w:szCs w:val="24"/>
        </w:rPr>
        <w:t>, 118, 2010).</w:t>
      </w:r>
    </w:p>
    <w:p w:rsidR="00AB7927" w:rsidRDefault="00AB7927" w:rsidP="00AB7927">
      <w:pPr>
        <w:spacing w:line="360" w:lineRule="auto"/>
        <w:jc w:val="both"/>
        <w:rPr>
          <w:rFonts w:ascii="Times New Roman" w:hAnsi="Times New Roman" w:cs="Times New Roman"/>
          <w:sz w:val="24"/>
          <w:szCs w:val="24"/>
        </w:rPr>
      </w:pPr>
      <w:r>
        <w:rPr>
          <w:rFonts w:ascii="Times New Roman" w:hAnsi="Times New Roman" w:cs="Times New Roman"/>
          <w:sz w:val="24"/>
          <w:szCs w:val="24"/>
        </w:rPr>
        <w:t>Ulteriore aspetto</w:t>
      </w:r>
      <w:r w:rsidR="00A11C18">
        <w:rPr>
          <w:rFonts w:ascii="Times New Roman" w:hAnsi="Times New Roman" w:cs="Times New Roman"/>
          <w:sz w:val="24"/>
          <w:szCs w:val="24"/>
        </w:rPr>
        <w:t xml:space="preserve"> trattato</w:t>
      </w:r>
      <w:r>
        <w:rPr>
          <w:rFonts w:ascii="Times New Roman" w:hAnsi="Times New Roman" w:cs="Times New Roman"/>
          <w:sz w:val="24"/>
          <w:szCs w:val="24"/>
        </w:rPr>
        <w:t xml:space="preserve">, particolarmente attuale viste le ultime indicazioni nutrizionali formulate dall’INRAN, è quello relativo alla necessaria riduzione dei contenuti di sale nei prodotti di salumeria. </w:t>
      </w:r>
    </w:p>
    <w:p w:rsidR="0083517A" w:rsidRDefault="00AB7927" w:rsidP="00F24C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Negli ultimi 20 anni si è assistito ad un decremento dell’impiego del sale nei prodotti di salumeria che è da considerare significativo per alcune tipologie di produzioni (-47% pancetta arrotolata, -36% del prosciutto crudo San Daniele), insufficiente per altre tipologie (-15% </w:t>
      </w:r>
      <w:r w:rsidR="00C25570">
        <w:rPr>
          <w:rFonts w:ascii="Times New Roman" w:hAnsi="Times New Roman" w:cs="Times New Roman"/>
          <w:sz w:val="24"/>
          <w:szCs w:val="24"/>
        </w:rPr>
        <w:t>per i salami in generale, -6% per il prosciutto cotto</w:t>
      </w:r>
      <w:r w:rsidR="00B735C8">
        <w:rPr>
          <w:rFonts w:ascii="Times New Roman" w:hAnsi="Times New Roman" w:cs="Times New Roman"/>
          <w:sz w:val="24"/>
          <w:szCs w:val="24"/>
        </w:rPr>
        <w:t>)</w:t>
      </w:r>
      <w:r w:rsidR="00C25570">
        <w:rPr>
          <w:rFonts w:ascii="Times New Roman" w:hAnsi="Times New Roman" w:cs="Times New Roman"/>
          <w:sz w:val="24"/>
          <w:szCs w:val="24"/>
        </w:rPr>
        <w:t>.</w:t>
      </w:r>
      <w:r>
        <w:rPr>
          <w:rFonts w:ascii="Times New Roman" w:hAnsi="Times New Roman" w:cs="Times New Roman"/>
          <w:sz w:val="24"/>
          <w:szCs w:val="24"/>
        </w:rPr>
        <w:t xml:space="preserve">  </w:t>
      </w:r>
      <w:r w:rsidR="00B735C8">
        <w:rPr>
          <w:rFonts w:ascii="Times New Roman" w:hAnsi="Times New Roman" w:cs="Times New Roman"/>
          <w:sz w:val="24"/>
          <w:szCs w:val="24"/>
        </w:rPr>
        <w:t>La problematica salutistica dell’impiego del sale è legata alla presenza del sodio, che causa aumento</w:t>
      </w:r>
      <w:r w:rsidR="00B735C8" w:rsidRPr="00B735C8">
        <w:rPr>
          <w:rFonts w:ascii="Times New Roman" w:hAnsi="Times New Roman" w:cs="Times New Roman"/>
          <w:sz w:val="24"/>
          <w:szCs w:val="24"/>
        </w:rPr>
        <w:t xml:space="preserve"> della pressione arteriosa </w:t>
      </w:r>
      <w:r w:rsidR="00B735C8">
        <w:rPr>
          <w:rFonts w:ascii="Times New Roman" w:hAnsi="Times New Roman" w:cs="Times New Roman"/>
          <w:sz w:val="24"/>
          <w:szCs w:val="24"/>
        </w:rPr>
        <w:t>a</w:t>
      </w:r>
      <w:r w:rsidR="00B735C8" w:rsidRPr="00B735C8">
        <w:rPr>
          <w:rFonts w:ascii="Times New Roman" w:hAnsi="Times New Roman" w:cs="Times New Roman"/>
          <w:sz w:val="24"/>
          <w:szCs w:val="24"/>
        </w:rPr>
        <w:t xml:space="preserve"> sua volta direttamente correlata all’insorgenza di malattie cardiovascolari e renali, le quali costituiscono le principali cause di mortalità in Europa.</w:t>
      </w:r>
      <w:r w:rsidR="00B735C8">
        <w:rPr>
          <w:rFonts w:ascii="Times New Roman" w:hAnsi="Times New Roman" w:cs="Times New Roman"/>
          <w:sz w:val="24"/>
          <w:szCs w:val="24"/>
        </w:rPr>
        <w:t xml:space="preserve"> </w:t>
      </w:r>
      <w:r w:rsidR="00F50AD1" w:rsidRPr="00F50AD1">
        <w:rPr>
          <w:rFonts w:ascii="Times New Roman" w:hAnsi="Times New Roman" w:cs="Times New Roman"/>
          <w:sz w:val="24"/>
          <w:szCs w:val="24"/>
        </w:rPr>
        <w:t xml:space="preserve">Un possibile approccio per ridurre il contenuto globale di sodio è la sostituzione parziale o totale di </w:t>
      </w:r>
      <w:proofErr w:type="spellStart"/>
      <w:r w:rsidR="00F50AD1" w:rsidRPr="00F50AD1">
        <w:rPr>
          <w:rFonts w:ascii="Times New Roman" w:hAnsi="Times New Roman" w:cs="Times New Roman"/>
          <w:sz w:val="24"/>
          <w:szCs w:val="24"/>
        </w:rPr>
        <w:t>NaCl</w:t>
      </w:r>
      <w:proofErr w:type="spellEnd"/>
      <w:r w:rsidR="00F50AD1" w:rsidRPr="00F50AD1">
        <w:rPr>
          <w:rFonts w:ascii="Times New Roman" w:hAnsi="Times New Roman" w:cs="Times New Roman"/>
          <w:sz w:val="24"/>
          <w:szCs w:val="24"/>
        </w:rPr>
        <w:t xml:space="preserve"> con altri sali di cloruro (</w:t>
      </w:r>
      <w:proofErr w:type="spellStart"/>
      <w:r w:rsidR="00F50AD1" w:rsidRPr="00F50AD1">
        <w:rPr>
          <w:rFonts w:ascii="Times New Roman" w:hAnsi="Times New Roman" w:cs="Times New Roman"/>
          <w:sz w:val="24"/>
          <w:szCs w:val="24"/>
        </w:rPr>
        <w:t>KCl</w:t>
      </w:r>
      <w:proofErr w:type="spellEnd"/>
      <w:r w:rsidR="00F50AD1" w:rsidRPr="00F50AD1">
        <w:rPr>
          <w:rFonts w:ascii="Times New Roman" w:hAnsi="Times New Roman" w:cs="Times New Roman"/>
          <w:sz w:val="24"/>
          <w:szCs w:val="24"/>
        </w:rPr>
        <w:t>,</w:t>
      </w:r>
      <w:r w:rsidR="00911F89">
        <w:rPr>
          <w:rFonts w:ascii="Times New Roman" w:hAnsi="Times New Roman" w:cs="Times New Roman"/>
          <w:sz w:val="24"/>
          <w:szCs w:val="24"/>
        </w:rPr>
        <w:t xml:space="preserve"> </w:t>
      </w:r>
      <w:r w:rsidR="00F50AD1" w:rsidRPr="00F50AD1">
        <w:rPr>
          <w:rFonts w:ascii="Times New Roman" w:hAnsi="Times New Roman" w:cs="Times New Roman"/>
          <w:sz w:val="24"/>
          <w:szCs w:val="24"/>
        </w:rPr>
        <w:t>CaCl</w:t>
      </w:r>
      <w:r w:rsidR="00F50AD1" w:rsidRPr="00911F89">
        <w:rPr>
          <w:rFonts w:ascii="Times New Roman" w:hAnsi="Times New Roman" w:cs="Times New Roman"/>
          <w:sz w:val="24"/>
          <w:szCs w:val="24"/>
          <w:vertAlign w:val="subscript"/>
        </w:rPr>
        <w:t>2</w:t>
      </w:r>
      <w:r w:rsidR="00F50AD1" w:rsidRPr="00F50AD1">
        <w:rPr>
          <w:rFonts w:ascii="Times New Roman" w:hAnsi="Times New Roman" w:cs="Times New Roman"/>
          <w:sz w:val="24"/>
          <w:szCs w:val="24"/>
        </w:rPr>
        <w:t xml:space="preserve"> e MgCl</w:t>
      </w:r>
      <w:r w:rsidR="00F50AD1" w:rsidRPr="00911F89">
        <w:rPr>
          <w:rFonts w:ascii="Times New Roman" w:hAnsi="Times New Roman" w:cs="Times New Roman"/>
          <w:sz w:val="24"/>
          <w:szCs w:val="24"/>
          <w:vertAlign w:val="subscript"/>
        </w:rPr>
        <w:t>2</w:t>
      </w:r>
      <w:r w:rsidR="00F50AD1" w:rsidRPr="00F50AD1">
        <w:rPr>
          <w:rFonts w:ascii="Times New Roman" w:hAnsi="Times New Roman" w:cs="Times New Roman"/>
          <w:sz w:val="24"/>
          <w:szCs w:val="24"/>
        </w:rPr>
        <w:t xml:space="preserve">) o con sali non </w:t>
      </w:r>
      <w:r w:rsidR="00F50AD1" w:rsidRPr="00F50AD1">
        <w:rPr>
          <w:rFonts w:ascii="Times New Roman" w:hAnsi="Times New Roman" w:cs="Times New Roman"/>
          <w:sz w:val="24"/>
          <w:szCs w:val="24"/>
        </w:rPr>
        <w:lastRenderedPageBreak/>
        <w:t>cloruri, come i fosfati o</w:t>
      </w:r>
      <w:r w:rsidR="00911F89">
        <w:rPr>
          <w:rFonts w:ascii="Times New Roman" w:hAnsi="Times New Roman" w:cs="Times New Roman"/>
          <w:sz w:val="24"/>
          <w:szCs w:val="24"/>
        </w:rPr>
        <w:t xml:space="preserve"> </w:t>
      </w:r>
      <w:r w:rsidR="00F50AD1" w:rsidRPr="00F50AD1">
        <w:rPr>
          <w:rFonts w:ascii="Times New Roman" w:hAnsi="Times New Roman" w:cs="Times New Roman"/>
          <w:sz w:val="24"/>
          <w:szCs w:val="24"/>
        </w:rPr>
        <w:t xml:space="preserve">una combinazione di uno di questi approcci. </w:t>
      </w:r>
      <w:r w:rsidR="00F24CAC">
        <w:rPr>
          <w:rFonts w:ascii="Times New Roman" w:hAnsi="Times New Roman" w:cs="Times New Roman"/>
          <w:sz w:val="24"/>
          <w:szCs w:val="24"/>
        </w:rPr>
        <w:t xml:space="preserve">Gli aspetti da valutare sono tuttavia molteplici e riguardano in </w:t>
      </w:r>
      <w:proofErr w:type="spellStart"/>
      <w:r w:rsidR="00F24CAC">
        <w:rPr>
          <w:rFonts w:ascii="Times New Roman" w:hAnsi="Times New Roman" w:cs="Times New Roman"/>
          <w:sz w:val="24"/>
          <w:szCs w:val="24"/>
        </w:rPr>
        <w:t>primins</w:t>
      </w:r>
      <w:proofErr w:type="spellEnd"/>
      <w:r w:rsidR="00F24CAC">
        <w:rPr>
          <w:rFonts w:ascii="Times New Roman" w:hAnsi="Times New Roman" w:cs="Times New Roman"/>
          <w:sz w:val="24"/>
          <w:szCs w:val="24"/>
        </w:rPr>
        <w:t xml:space="preserve"> </w:t>
      </w:r>
      <w:r w:rsidR="00F50AD1" w:rsidRPr="00F50AD1">
        <w:rPr>
          <w:rFonts w:ascii="Times New Roman" w:hAnsi="Times New Roman" w:cs="Times New Roman"/>
          <w:sz w:val="24"/>
          <w:szCs w:val="24"/>
        </w:rPr>
        <w:t>la possibile riduzione del</w:t>
      </w:r>
      <w:r w:rsidR="00F24CAC">
        <w:rPr>
          <w:rFonts w:ascii="Times New Roman" w:hAnsi="Times New Roman" w:cs="Times New Roman"/>
          <w:sz w:val="24"/>
          <w:szCs w:val="24"/>
        </w:rPr>
        <w:t xml:space="preserve"> </w:t>
      </w:r>
      <w:r w:rsidR="00F50AD1" w:rsidRPr="00F50AD1">
        <w:rPr>
          <w:rFonts w:ascii="Times New Roman" w:hAnsi="Times New Roman" w:cs="Times New Roman"/>
          <w:sz w:val="24"/>
          <w:szCs w:val="24"/>
        </w:rPr>
        <w:t>sapore salato; la possibile introduzione di metallo</w:t>
      </w:r>
      <w:r w:rsidR="00F24CAC">
        <w:rPr>
          <w:rFonts w:ascii="Times New Roman" w:hAnsi="Times New Roman" w:cs="Times New Roman"/>
          <w:sz w:val="24"/>
          <w:szCs w:val="24"/>
        </w:rPr>
        <w:t xml:space="preserve"> con gusto</w:t>
      </w:r>
      <w:r w:rsidR="00F50AD1" w:rsidRPr="00F50AD1">
        <w:rPr>
          <w:rFonts w:ascii="Times New Roman" w:hAnsi="Times New Roman" w:cs="Times New Roman"/>
          <w:sz w:val="24"/>
          <w:szCs w:val="24"/>
        </w:rPr>
        <w:t xml:space="preserve"> amar</w:t>
      </w:r>
      <w:r w:rsidR="00A11C18">
        <w:rPr>
          <w:rFonts w:ascii="Times New Roman" w:hAnsi="Times New Roman" w:cs="Times New Roman"/>
          <w:sz w:val="24"/>
          <w:szCs w:val="24"/>
        </w:rPr>
        <w:t>o</w:t>
      </w:r>
      <w:r w:rsidR="00F50AD1" w:rsidRPr="00F50AD1">
        <w:rPr>
          <w:rFonts w:ascii="Times New Roman" w:hAnsi="Times New Roman" w:cs="Times New Roman"/>
          <w:sz w:val="24"/>
          <w:szCs w:val="24"/>
        </w:rPr>
        <w:t xml:space="preserve"> e</w:t>
      </w:r>
      <w:r w:rsidR="00F24CAC">
        <w:rPr>
          <w:rFonts w:ascii="Times New Roman" w:hAnsi="Times New Roman" w:cs="Times New Roman"/>
          <w:sz w:val="24"/>
          <w:szCs w:val="24"/>
        </w:rPr>
        <w:t xml:space="preserve"> </w:t>
      </w:r>
      <w:r w:rsidR="00F50AD1" w:rsidRPr="00F50AD1">
        <w:rPr>
          <w:rFonts w:ascii="Times New Roman" w:hAnsi="Times New Roman" w:cs="Times New Roman"/>
          <w:sz w:val="24"/>
          <w:szCs w:val="24"/>
        </w:rPr>
        <w:t>sapori astrin</w:t>
      </w:r>
      <w:bookmarkStart w:id="0" w:name="_GoBack"/>
      <w:bookmarkEnd w:id="0"/>
      <w:r w:rsidR="00F24CAC">
        <w:rPr>
          <w:rFonts w:ascii="Times New Roman" w:hAnsi="Times New Roman" w:cs="Times New Roman"/>
          <w:sz w:val="24"/>
          <w:szCs w:val="24"/>
        </w:rPr>
        <w:t xml:space="preserve">genti; colori e </w:t>
      </w:r>
      <w:proofErr w:type="spellStart"/>
      <w:r w:rsidR="00F24CAC">
        <w:rPr>
          <w:rFonts w:ascii="Times New Roman" w:hAnsi="Times New Roman" w:cs="Times New Roman"/>
          <w:sz w:val="24"/>
          <w:szCs w:val="24"/>
        </w:rPr>
        <w:t>texture</w:t>
      </w:r>
      <w:proofErr w:type="spellEnd"/>
      <w:r w:rsidR="00F24CAC">
        <w:rPr>
          <w:rFonts w:ascii="Times New Roman" w:hAnsi="Times New Roman" w:cs="Times New Roman"/>
          <w:sz w:val="24"/>
          <w:szCs w:val="24"/>
        </w:rPr>
        <w:t xml:space="preserve"> anomali. Da considerare, inoltre </w:t>
      </w:r>
      <w:r w:rsidR="00F50AD1" w:rsidRPr="00F50AD1">
        <w:rPr>
          <w:rFonts w:ascii="Times New Roman" w:hAnsi="Times New Roman" w:cs="Times New Roman"/>
          <w:sz w:val="24"/>
          <w:szCs w:val="24"/>
        </w:rPr>
        <w:t xml:space="preserve"> l'azione </w:t>
      </w:r>
      <w:r w:rsidR="00F24CAC">
        <w:rPr>
          <w:rFonts w:ascii="Times New Roman" w:hAnsi="Times New Roman" w:cs="Times New Roman"/>
          <w:sz w:val="24"/>
          <w:szCs w:val="24"/>
        </w:rPr>
        <w:t>dei</w:t>
      </w:r>
      <w:r w:rsidR="00F50AD1" w:rsidRPr="00F50AD1">
        <w:rPr>
          <w:rFonts w:ascii="Times New Roman" w:hAnsi="Times New Roman" w:cs="Times New Roman"/>
          <w:sz w:val="24"/>
          <w:szCs w:val="24"/>
        </w:rPr>
        <w:t xml:space="preserve"> diversi cationi </w:t>
      </w:r>
      <w:r w:rsidR="00F24CAC">
        <w:rPr>
          <w:rFonts w:ascii="Times New Roman" w:hAnsi="Times New Roman" w:cs="Times New Roman"/>
          <w:sz w:val="24"/>
          <w:szCs w:val="24"/>
        </w:rPr>
        <w:t>sull’</w:t>
      </w:r>
      <w:r w:rsidR="00F50AD1" w:rsidRPr="00F50AD1">
        <w:rPr>
          <w:rFonts w:ascii="Times New Roman" w:hAnsi="Times New Roman" w:cs="Times New Roman"/>
          <w:sz w:val="24"/>
          <w:szCs w:val="24"/>
        </w:rPr>
        <w:t xml:space="preserve">attività enzimatica durante </w:t>
      </w:r>
      <w:r w:rsidR="00F24CAC">
        <w:rPr>
          <w:rFonts w:ascii="Times New Roman" w:hAnsi="Times New Roman" w:cs="Times New Roman"/>
          <w:sz w:val="24"/>
          <w:szCs w:val="24"/>
        </w:rPr>
        <w:t xml:space="preserve">la fase di stagionatura, con evoluzione delle caratteristiche di </w:t>
      </w:r>
      <w:proofErr w:type="spellStart"/>
      <w:r w:rsidR="00F24CAC">
        <w:rPr>
          <w:rFonts w:ascii="Times New Roman" w:hAnsi="Times New Roman" w:cs="Times New Roman"/>
          <w:sz w:val="24"/>
          <w:szCs w:val="24"/>
        </w:rPr>
        <w:t>flavour</w:t>
      </w:r>
      <w:proofErr w:type="spellEnd"/>
      <w:r w:rsidR="00F24CAC">
        <w:rPr>
          <w:rFonts w:ascii="Times New Roman" w:hAnsi="Times New Roman" w:cs="Times New Roman"/>
          <w:sz w:val="24"/>
          <w:szCs w:val="24"/>
        </w:rPr>
        <w:t xml:space="preserve"> e </w:t>
      </w:r>
      <w:proofErr w:type="spellStart"/>
      <w:r w:rsidR="00F24CAC">
        <w:rPr>
          <w:rFonts w:ascii="Times New Roman" w:hAnsi="Times New Roman" w:cs="Times New Roman"/>
          <w:sz w:val="24"/>
          <w:szCs w:val="24"/>
        </w:rPr>
        <w:t>texture</w:t>
      </w:r>
      <w:proofErr w:type="spellEnd"/>
      <w:r w:rsidR="00F24CAC">
        <w:rPr>
          <w:rFonts w:ascii="Times New Roman" w:hAnsi="Times New Roman" w:cs="Times New Roman"/>
          <w:sz w:val="24"/>
          <w:szCs w:val="24"/>
        </w:rPr>
        <w:t xml:space="preserve"> dei prodotti, oltre che le </w:t>
      </w:r>
      <w:r w:rsidR="00F50AD1" w:rsidRPr="00F50AD1">
        <w:rPr>
          <w:rFonts w:ascii="Times New Roman" w:hAnsi="Times New Roman" w:cs="Times New Roman"/>
          <w:sz w:val="24"/>
          <w:szCs w:val="24"/>
        </w:rPr>
        <w:t>quantità di sale necessari</w:t>
      </w:r>
      <w:r w:rsidR="00F24CAC">
        <w:rPr>
          <w:rFonts w:ascii="Times New Roman" w:hAnsi="Times New Roman" w:cs="Times New Roman"/>
          <w:sz w:val="24"/>
          <w:szCs w:val="24"/>
        </w:rPr>
        <w:t>e</w:t>
      </w:r>
      <w:r w:rsidR="00F50AD1" w:rsidRPr="00F50AD1">
        <w:rPr>
          <w:rFonts w:ascii="Times New Roman" w:hAnsi="Times New Roman" w:cs="Times New Roman"/>
          <w:sz w:val="24"/>
          <w:szCs w:val="24"/>
        </w:rPr>
        <w:t xml:space="preserve"> per ottenere un prodotto sicuro</w:t>
      </w:r>
      <w:r w:rsidR="00F24CAC">
        <w:rPr>
          <w:rFonts w:ascii="Times New Roman" w:hAnsi="Times New Roman" w:cs="Times New Roman"/>
          <w:sz w:val="24"/>
          <w:szCs w:val="24"/>
        </w:rPr>
        <w:t xml:space="preserve"> e  </w:t>
      </w:r>
      <w:r w:rsidR="00F50AD1" w:rsidRPr="00F50AD1">
        <w:rPr>
          <w:rFonts w:ascii="Times New Roman" w:hAnsi="Times New Roman" w:cs="Times New Roman"/>
          <w:sz w:val="24"/>
          <w:szCs w:val="24"/>
        </w:rPr>
        <w:t>microbiologicamente stabile</w:t>
      </w:r>
      <w:r w:rsidR="00F24CAC">
        <w:rPr>
          <w:rFonts w:ascii="Times New Roman" w:hAnsi="Times New Roman" w:cs="Times New Roman"/>
          <w:sz w:val="24"/>
          <w:szCs w:val="24"/>
        </w:rPr>
        <w:t xml:space="preserve"> e quindi la modulazione dei </w:t>
      </w:r>
      <w:r w:rsidR="00F50AD1" w:rsidRPr="00F50AD1">
        <w:rPr>
          <w:rFonts w:ascii="Times New Roman" w:hAnsi="Times New Roman" w:cs="Times New Roman"/>
          <w:sz w:val="24"/>
          <w:szCs w:val="24"/>
        </w:rPr>
        <w:t xml:space="preserve"> </w:t>
      </w:r>
      <w:r w:rsidR="00F24CAC">
        <w:rPr>
          <w:rFonts w:ascii="Times New Roman" w:hAnsi="Times New Roman" w:cs="Times New Roman"/>
          <w:sz w:val="24"/>
          <w:szCs w:val="24"/>
        </w:rPr>
        <w:t xml:space="preserve">tempi di </w:t>
      </w:r>
      <w:r w:rsidR="00F50AD1" w:rsidRPr="00F50AD1">
        <w:rPr>
          <w:rFonts w:ascii="Times New Roman" w:hAnsi="Times New Roman" w:cs="Times New Roman"/>
          <w:sz w:val="24"/>
          <w:szCs w:val="24"/>
        </w:rPr>
        <w:t xml:space="preserve">salatura </w:t>
      </w:r>
      <w:r w:rsidR="00F24CAC">
        <w:rPr>
          <w:rFonts w:ascii="Times New Roman" w:hAnsi="Times New Roman" w:cs="Times New Roman"/>
          <w:sz w:val="24"/>
          <w:szCs w:val="24"/>
        </w:rPr>
        <w:t xml:space="preserve">e salagione </w:t>
      </w:r>
      <w:r w:rsidR="00F50AD1" w:rsidRPr="00F50AD1">
        <w:rPr>
          <w:rFonts w:ascii="Times New Roman" w:hAnsi="Times New Roman" w:cs="Times New Roman"/>
          <w:sz w:val="24"/>
          <w:szCs w:val="24"/>
        </w:rPr>
        <w:t xml:space="preserve"> </w:t>
      </w:r>
      <w:r w:rsidR="00F24CAC">
        <w:rPr>
          <w:rFonts w:ascii="Times New Roman" w:hAnsi="Times New Roman" w:cs="Times New Roman"/>
          <w:sz w:val="24"/>
          <w:szCs w:val="24"/>
        </w:rPr>
        <w:t>funzione della velocità</w:t>
      </w:r>
      <w:r w:rsidR="00F50AD1" w:rsidRPr="00F50AD1">
        <w:rPr>
          <w:rFonts w:ascii="Times New Roman" w:hAnsi="Times New Roman" w:cs="Times New Roman"/>
          <w:sz w:val="24"/>
          <w:szCs w:val="24"/>
        </w:rPr>
        <w:t xml:space="preserve"> di diffusione </w:t>
      </w:r>
      <w:r w:rsidR="00F24CAC">
        <w:rPr>
          <w:rFonts w:ascii="Times New Roman" w:hAnsi="Times New Roman" w:cs="Times New Roman"/>
          <w:sz w:val="24"/>
          <w:szCs w:val="24"/>
        </w:rPr>
        <w:t xml:space="preserve">dagli strati esterni a quelli più interni del prodotto. </w:t>
      </w:r>
    </w:p>
    <w:p w:rsidR="00AF55AA" w:rsidRPr="007641FB" w:rsidRDefault="00F24CAC" w:rsidP="00F24CAC">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w:t>
      </w:r>
      <w:r w:rsidR="00B240C0">
        <w:rPr>
          <w:rFonts w:ascii="Times New Roman" w:hAnsi="Times New Roman" w:cs="Times New Roman"/>
          <w:sz w:val="24"/>
          <w:szCs w:val="24"/>
        </w:rPr>
        <w:t>one, è possibile affermare come</w:t>
      </w:r>
      <w:r>
        <w:rPr>
          <w:rFonts w:ascii="Times New Roman" w:hAnsi="Times New Roman" w:cs="Times New Roman"/>
          <w:sz w:val="24"/>
          <w:szCs w:val="24"/>
        </w:rPr>
        <w:t xml:space="preserve"> d</w:t>
      </w:r>
      <w:r w:rsidR="008F796E" w:rsidRPr="007641FB">
        <w:rPr>
          <w:rFonts w:ascii="Times New Roman" w:hAnsi="Times New Roman" w:cs="Times New Roman"/>
          <w:sz w:val="24"/>
          <w:szCs w:val="24"/>
        </w:rPr>
        <w:t>iverse soluzioni tecnologiche e biotecnologiche sono oggi potenzialmente a disposizione dell’industria di produzione e di trasformazione</w:t>
      </w:r>
      <w:r>
        <w:rPr>
          <w:rFonts w:ascii="Times New Roman" w:hAnsi="Times New Roman" w:cs="Times New Roman"/>
          <w:sz w:val="24"/>
          <w:szCs w:val="24"/>
        </w:rPr>
        <w:t xml:space="preserve"> per il miglioramento del valore nutrizionale dei prodotti carnei con conseguenza riduzione dei </w:t>
      </w:r>
      <w:r w:rsidR="00B240C0">
        <w:rPr>
          <w:rFonts w:ascii="Times New Roman" w:hAnsi="Times New Roman" w:cs="Times New Roman"/>
          <w:sz w:val="24"/>
          <w:szCs w:val="24"/>
        </w:rPr>
        <w:t xml:space="preserve">fattori ritenuti predisponenti </w:t>
      </w:r>
      <w:r w:rsidR="008F796E" w:rsidRPr="007641FB">
        <w:rPr>
          <w:rFonts w:ascii="Times New Roman" w:hAnsi="Times New Roman" w:cs="Times New Roman"/>
          <w:sz w:val="24"/>
          <w:szCs w:val="24"/>
        </w:rPr>
        <w:t xml:space="preserve"> </w:t>
      </w:r>
      <w:r w:rsidR="00B240C0">
        <w:rPr>
          <w:rFonts w:ascii="Times New Roman" w:hAnsi="Times New Roman" w:cs="Times New Roman"/>
          <w:sz w:val="24"/>
          <w:szCs w:val="24"/>
        </w:rPr>
        <w:t>la insorgenze delle patologie a carico dell’apparato cardio circolatorio e del cancro.  E’ evidente, tuttavia la necessità di</w:t>
      </w:r>
      <w:r w:rsidR="008F796E" w:rsidRPr="007641FB">
        <w:rPr>
          <w:rFonts w:ascii="Times New Roman" w:hAnsi="Times New Roman" w:cs="Times New Roman"/>
          <w:sz w:val="24"/>
          <w:szCs w:val="24"/>
        </w:rPr>
        <w:t xml:space="preserve"> interventi di validazione a livello industriale e di trasferimento tecnologico dell’innovazione che rappresentano </w:t>
      </w:r>
      <w:r w:rsidR="00B6294F" w:rsidRPr="007641FB">
        <w:rPr>
          <w:rFonts w:ascii="Times New Roman" w:hAnsi="Times New Roman" w:cs="Times New Roman"/>
          <w:sz w:val="24"/>
          <w:szCs w:val="24"/>
        </w:rPr>
        <w:t xml:space="preserve">oggi </w:t>
      </w:r>
      <w:r w:rsidR="008F796E" w:rsidRPr="007641FB">
        <w:rPr>
          <w:rFonts w:ascii="Times New Roman" w:hAnsi="Times New Roman" w:cs="Times New Roman"/>
          <w:sz w:val="24"/>
          <w:szCs w:val="24"/>
        </w:rPr>
        <w:t xml:space="preserve">gli aspetti critici del sistema. </w:t>
      </w:r>
    </w:p>
    <w:p w:rsidR="00AF55AA" w:rsidRPr="007641FB" w:rsidRDefault="00AF55AA">
      <w:pPr>
        <w:jc w:val="both"/>
        <w:rPr>
          <w:rFonts w:ascii="Times New Roman" w:hAnsi="Times New Roman" w:cs="Times New Roman"/>
          <w:sz w:val="24"/>
          <w:szCs w:val="24"/>
        </w:rPr>
      </w:pPr>
    </w:p>
    <w:sectPr w:rsidR="00AF55AA" w:rsidRPr="007641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89E"/>
    <w:multiLevelType w:val="hybridMultilevel"/>
    <w:tmpl w:val="99E6A592"/>
    <w:lvl w:ilvl="0" w:tplc="51A465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072886"/>
    <w:multiLevelType w:val="hybridMultilevel"/>
    <w:tmpl w:val="AFA8755A"/>
    <w:lvl w:ilvl="0" w:tplc="D4F2F6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4F"/>
    <w:rsid w:val="0006524C"/>
    <w:rsid w:val="000D0FCE"/>
    <w:rsid w:val="001E04FE"/>
    <w:rsid w:val="002244E3"/>
    <w:rsid w:val="002642FD"/>
    <w:rsid w:val="002C316C"/>
    <w:rsid w:val="003C353E"/>
    <w:rsid w:val="003D0841"/>
    <w:rsid w:val="004D30CE"/>
    <w:rsid w:val="004F0B42"/>
    <w:rsid w:val="0054300E"/>
    <w:rsid w:val="00561239"/>
    <w:rsid w:val="005A3956"/>
    <w:rsid w:val="005E73E1"/>
    <w:rsid w:val="005F63F6"/>
    <w:rsid w:val="006A07A4"/>
    <w:rsid w:val="006F4ECB"/>
    <w:rsid w:val="0074349C"/>
    <w:rsid w:val="007641FB"/>
    <w:rsid w:val="007D5EC4"/>
    <w:rsid w:val="0083517A"/>
    <w:rsid w:val="00873CDD"/>
    <w:rsid w:val="008E595A"/>
    <w:rsid w:val="008F796E"/>
    <w:rsid w:val="00911F89"/>
    <w:rsid w:val="00920A44"/>
    <w:rsid w:val="009664F4"/>
    <w:rsid w:val="009762C5"/>
    <w:rsid w:val="00992555"/>
    <w:rsid w:val="009B6962"/>
    <w:rsid w:val="009E75D4"/>
    <w:rsid w:val="009F2C47"/>
    <w:rsid w:val="00A11C18"/>
    <w:rsid w:val="00AB4D2C"/>
    <w:rsid w:val="00AB7927"/>
    <w:rsid w:val="00AF55AA"/>
    <w:rsid w:val="00B240C0"/>
    <w:rsid w:val="00B6294F"/>
    <w:rsid w:val="00B735C8"/>
    <w:rsid w:val="00BA27BA"/>
    <w:rsid w:val="00C21548"/>
    <w:rsid w:val="00C25570"/>
    <w:rsid w:val="00CB6B74"/>
    <w:rsid w:val="00CE094F"/>
    <w:rsid w:val="00D44C1C"/>
    <w:rsid w:val="00D8491D"/>
    <w:rsid w:val="00DA7A0B"/>
    <w:rsid w:val="00E82377"/>
    <w:rsid w:val="00F02816"/>
    <w:rsid w:val="00F24CAC"/>
    <w:rsid w:val="00F43BBA"/>
    <w:rsid w:val="00F50AD1"/>
    <w:rsid w:val="00F53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353E"/>
    <w:pPr>
      <w:autoSpaceDE w:val="0"/>
      <w:autoSpaceDN w:val="0"/>
      <w:adjustRightInd w:val="0"/>
      <w:spacing w:after="0" w:line="240" w:lineRule="auto"/>
    </w:pPr>
    <w:rPr>
      <w:rFonts w:ascii="Trade Gothic LT Std Cn" w:hAnsi="Trade Gothic LT Std Cn" w:cs="Trade Gothic LT Std Cn"/>
      <w:color w:val="000000"/>
      <w:sz w:val="24"/>
      <w:szCs w:val="24"/>
    </w:rPr>
  </w:style>
  <w:style w:type="paragraph" w:customStyle="1" w:styleId="Pa1">
    <w:name w:val="Pa1"/>
    <w:basedOn w:val="Default"/>
    <w:next w:val="Default"/>
    <w:uiPriority w:val="99"/>
    <w:rsid w:val="003C353E"/>
    <w:pPr>
      <w:spacing w:line="241" w:lineRule="atLeast"/>
    </w:pPr>
    <w:rPr>
      <w:rFonts w:cstheme="minorBidi"/>
      <w:color w:val="auto"/>
    </w:rPr>
  </w:style>
  <w:style w:type="character" w:customStyle="1" w:styleId="A8">
    <w:name w:val="A8"/>
    <w:uiPriority w:val="99"/>
    <w:rsid w:val="003C353E"/>
    <w:rPr>
      <w:rFonts w:cs="Trade Gothic LT Std Cn"/>
      <w:color w:val="000000"/>
      <w:sz w:val="20"/>
      <w:szCs w:val="20"/>
    </w:rPr>
  </w:style>
  <w:style w:type="paragraph" w:styleId="NormaleWeb">
    <w:name w:val="Normal (Web)"/>
    <w:basedOn w:val="Normale"/>
    <w:uiPriority w:val="99"/>
    <w:semiHidden/>
    <w:unhideWhenUsed/>
    <w:rsid w:val="007641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64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2FD"/>
    <w:rPr>
      <w:rFonts w:ascii="Tahoma" w:hAnsi="Tahoma" w:cs="Tahoma"/>
      <w:sz w:val="16"/>
      <w:szCs w:val="16"/>
    </w:rPr>
  </w:style>
  <w:style w:type="paragraph" w:styleId="Paragrafoelenco">
    <w:name w:val="List Paragraph"/>
    <w:basedOn w:val="Normale"/>
    <w:uiPriority w:val="34"/>
    <w:qFormat/>
    <w:rsid w:val="00BA2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353E"/>
    <w:pPr>
      <w:autoSpaceDE w:val="0"/>
      <w:autoSpaceDN w:val="0"/>
      <w:adjustRightInd w:val="0"/>
      <w:spacing w:after="0" w:line="240" w:lineRule="auto"/>
    </w:pPr>
    <w:rPr>
      <w:rFonts w:ascii="Trade Gothic LT Std Cn" w:hAnsi="Trade Gothic LT Std Cn" w:cs="Trade Gothic LT Std Cn"/>
      <w:color w:val="000000"/>
      <w:sz w:val="24"/>
      <w:szCs w:val="24"/>
    </w:rPr>
  </w:style>
  <w:style w:type="paragraph" w:customStyle="1" w:styleId="Pa1">
    <w:name w:val="Pa1"/>
    <w:basedOn w:val="Default"/>
    <w:next w:val="Default"/>
    <w:uiPriority w:val="99"/>
    <w:rsid w:val="003C353E"/>
    <w:pPr>
      <w:spacing w:line="241" w:lineRule="atLeast"/>
    </w:pPr>
    <w:rPr>
      <w:rFonts w:cstheme="minorBidi"/>
      <w:color w:val="auto"/>
    </w:rPr>
  </w:style>
  <w:style w:type="character" w:customStyle="1" w:styleId="A8">
    <w:name w:val="A8"/>
    <w:uiPriority w:val="99"/>
    <w:rsid w:val="003C353E"/>
    <w:rPr>
      <w:rFonts w:cs="Trade Gothic LT Std Cn"/>
      <w:color w:val="000000"/>
      <w:sz w:val="20"/>
      <w:szCs w:val="20"/>
    </w:rPr>
  </w:style>
  <w:style w:type="paragraph" w:styleId="NormaleWeb">
    <w:name w:val="Normal (Web)"/>
    <w:basedOn w:val="Normale"/>
    <w:uiPriority w:val="99"/>
    <w:semiHidden/>
    <w:unhideWhenUsed/>
    <w:rsid w:val="007641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64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2FD"/>
    <w:rPr>
      <w:rFonts w:ascii="Tahoma" w:hAnsi="Tahoma" w:cs="Tahoma"/>
      <w:sz w:val="16"/>
      <w:szCs w:val="16"/>
    </w:rPr>
  </w:style>
  <w:style w:type="paragraph" w:styleId="Paragrafoelenco">
    <w:name w:val="List Paragraph"/>
    <w:basedOn w:val="Normale"/>
    <w:uiPriority w:val="34"/>
    <w:qFormat/>
    <w:rsid w:val="00BA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E71F-6C69-4448-99A2-65EF027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1697</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PARADISO 3</dc:creator>
  <cp:lastModifiedBy>PARADISO 3</cp:lastModifiedBy>
  <cp:revision>10</cp:revision>
  <dcterms:created xsi:type="dcterms:W3CDTF">2017-10-26T20:24:00Z</dcterms:created>
  <dcterms:modified xsi:type="dcterms:W3CDTF">2017-10-27T08:47:00Z</dcterms:modified>
</cp:coreProperties>
</file>